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3BC3D" w14:textId="77777777" w:rsidR="002F49B0" w:rsidRDefault="00675AAB" w:rsidP="009E7A67">
      <w:pPr>
        <w:rPr>
          <w:noProof/>
          <w:lang w:eastAsia="da-DK"/>
        </w:rPr>
      </w:pPr>
      <w:r>
        <w:rPr>
          <w:noProof/>
          <w:lang w:eastAsia="da-DK"/>
        </w:rPr>
        <w:t xml:space="preserve"> </w:t>
      </w:r>
    </w:p>
    <w:p w14:paraId="0D79735D" w14:textId="77777777" w:rsidR="00BE2083" w:rsidRDefault="00E306DE" w:rsidP="009E7A67">
      <w:pPr>
        <w:rPr>
          <w:rStyle w:val="Overskrift1Tegn"/>
        </w:rPr>
      </w:pPr>
      <w:r>
        <w:rPr>
          <w:noProof/>
          <w:lang w:eastAsia="da-DK"/>
        </w:rPr>
        <w:drawing>
          <wp:anchor distT="36576" distB="36576" distL="36576" distR="36576" simplePos="0" relativeHeight="251663360" behindDoc="0" locked="0" layoutInCell="1" allowOverlap="1" wp14:anchorId="47813AF9" wp14:editId="43C044FD">
            <wp:simplePos x="0" y="0"/>
            <wp:positionH relativeFrom="page">
              <wp:posOffset>4855556</wp:posOffset>
            </wp:positionH>
            <wp:positionV relativeFrom="page">
              <wp:posOffset>615950</wp:posOffset>
            </wp:positionV>
            <wp:extent cx="2393827" cy="589818"/>
            <wp:effectExtent l="0" t="0" r="6985" b="127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0mm_A4_A5 sort-logotype-transparent-baggrund-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93827" cy="589818"/>
                    </a:xfrm>
                    <a:prstGeom prst="rect">
                      <a:avLst/>
                    </a:prstGeom>
                    <a:noFill/>
                    <a:ln>
                      <a:noFill/>
                    </a:ln>
                    <a:effectLst/>
                  </pic:spPr>
                </pic:pic>
              </a:graphicData>
            </a:graphic>
            <wp14:sizeRelH relativeFrom="page">
              <wp14:pctWidth>0</wp14:pctWidth>
            </wp14:sizeRelH>
            <wp14:sizeRelV relativeFrom="page">
              <wp14:pctHeight>0</wp14:pctHeight>
            </wp14:sizeRelV>
          </wp:anchor>
        </w:drawing>
      </w:r>
      <w:sdt>
        <w:sdtPr>
          <w:id w:val="-17468665"/>
          <w:docPartObj>
            <w:docPartGallery w:val="Cover Pages"/>
            <w:docPartUnique/>
          </w:docPartObj>
        </w:sdtPr>
        <w:sdtContent>
          <w:r w:rsidR="007102F5" w:rsidRPr="002F49B0">
            <w:rPr>
              <w:rStyle w:val="Fremhv"/>
              <w:noProof/>
              <w:lang w:eastAsia="da-DK"/>
            </w:rPr>
            <mc:AlternateContent>
              <mc:Choice Requires="wps">
                <w:drawing>
                  <wp:anchor distT="36576" distB="36576" distL="36576" distR="36576" simplePos="0" relativeHeight="251661312" behindDoc="0" locked="0" layoutInCell="1" allowOverlap="1" wp14:anchorId="42237248" wp14:editId="64E3FBDC">
                    <wp:simplePos x="0" y="0"/>
                    <wp:positionH relativeFrom="page">
                      <wp:posOffset>713740</wp:posOffset>
                    </wp:positionH>
                    <wp:positionV relativeFrom="page">
                      <wp:posOffset>8703945</wp:posOffset>
                    </wp:positionV>
                    <wp:extent cx="5385600" cy="1328400"/>
                    <wp:effectExtent l="0" t="0" r="5715" b="5715"/>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5600" cy="1328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946012" w14:textId="77777777" w:rsidR="00B94701" w:rsidRDefault="00B94701" w:rsidP="00523C66">
                                <w:pPr>
                                  <w:widowControl w:val="0"/>
                                </w:pPr>
                                <w:r>
                                  <w:t>Ansvarlig: Lisbeth Malmer Jensen og Julie Kranker</w:t>
                                </w:r>
                                <w:r>
                                  <w:tab/>
                                  <w:t xml:space="preserve"> </w:t>
                                </w:r>
                                <w:r>
                                  <w:tab/>
                                </w:r>
                              </w:p>
                              <w:p w14:paraId="4A363CB9" w14:textId="77777777" w:rsidR="00B94701" w:rsidRPr="00E07431" w:rsidRDefault="00B94701" w:rsidP="00523C66">
                                <w:pPr>
                                  <w:widowControl w:val="0"/>
                                  <w:rPr>
                                    <w:lang w:val="en-US"/>
                                  </w:rPr>
                                </w:pPr>
                                <w:r>
                                  <w:t xml:space="preserve">Version:   </w:t>
                                </w:r>
                              </w:p>
                              <w:p w14:paraId="1DC4692A" w14:textId="77777777" w:rsidR="00B94701" w:rsidRPr="007102F5" w:rsidRDefault="00B94701" w:rsidP="00BE6D19">
                                <w:pPr>
                                  <w:widowControl w:val="0"/>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37248" id="_x0000_t202" coordsize="21600,21600" o:spt="202" path="m,l,21600r21600,l21600,xe">
                    <v:stroke joinstyle="miter"/>
                    <v:path gradientshapeok="t" o:connecttype="rect"/>
                  </v:shapetype>
                  <v:shape id="Tekstfelt 5" o:spid="_x0000_s1026" type="#_x0000_t202" style="position:absolute;margin-left:56.2pt;margin-top:685.35pt;width:424.05pt;height:104.6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" filled="f" stroked="f" strokecolor="black [0]" insetpen="t">
                    <v:textbox inset="2.88pt,2.88pt,2.88pt,2.88pt">
                      <w:txbxContent>
                        <w:p w14:paraId="0F946012" w14:textId="77777777" w:rsidR="00B94701" w:rsidRDefault="00B94701" w:rsidP="00523C66">
                          <w:pPr>
                            <w:widowControl w:val="0"/>
                          </w:pPr>
                          <w:r>
                            <w:t>Ansvarlig: Lisbeth Malmer Jensen og Julie Kranker</w:t>
                          </w:r>
                          <w:r>
                            <w:tab/>
                            <w:t xml:space="preserve"> </w:t>
                          </w:r>
                          <w:r>
                            <w:tab/>
                          </w:r>
                        </w:p>
                        <w:p w14:paraId="4A363CB9" w14:textId="77777777" w:rsidR="00B94701" w:rsidRPr="00E07431" w:rsidRDefault="00B94701" w:rsidP="00523C66">
                          <w:pPr>
                            <w:widowControl w:val="0"/>
                            <w:rPr>
                              <w:lang w:val="en-US"/>
                            </w:rPr>
                          </w:pPr>
                          <w:r>
                            <w:t xml:space="preserve">Version:   </w:t>
                          </w:r>
                        </w:p>
                        <w:p w14:paraId="1DC4692A" w14:textId="77777777" w:rsidR="00B94701" w:rsidRPr="007102F5" w:rsidRDefault="00B94701" w:rsidP="00BE6D19">
                          <w:pPr>
                            <w:widowControl w:val="0"/>
                          </w:pPr>
                        </w:p>
                      </w:txbxContent>
                    </v:textbox>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59264" behindDoc="0" locked="0" layoutInCell="1" allowOverlap="1" wp14:anchorId="1942209C" wp14:editId="18E9B38D">
                    <wp:simplePos x="0" y="0"/>
                    <wp:positionH relativeFrom="page">
                      <wp:posOffset>716280</wp:posOffset>
                    </wp:positionH>
                    <wp:positionV relativeFrom="page">
                      <wp:posOffset>8516620</wp:posOffset>
                    </wp:positionV>
                    <wp:extent cx="5400000" cy="0"/>
                    <wp:effectExtent l="0" t="0" r="29845" b="19050"/>
                    <wp:wrapNone/>
                    <wp:docPr id="10" name="Lige pilforbindels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127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7658EE3" id="_x0000_t32" coordsize="21600,21600" o:spt="32" o:oned="t" path="m,l21600,21600e" filled="f">
                    <v:path arrowok="t" fillok="f" o:connecttype="none"/>
                    <o:lock v:ext="edit" shapetype="t"/>
                  </v:shapetype>
                  <v:shape id="Lige pilforbindelse 10" o:spid="_x0000_s1026" type="#_x0000_t32" style="position:absolute;margin-left:56.4pt;margin-top:670.6pt;width:425.2pt;height:0;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" strokecolor="black [0]" strokeweight="1pt">
                    <v:shadow color="#a7a7a7"/>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57216" behindDoc="0" locked="0" layoutInCell="1" allowOverlap="1" wp14:anchorId="5899E883" wp14:editId="2379BD96">
                    <wp:simplePos x="0" y="0"/>
                    <wp:positionH relativeFrom="page">
                      <wp:posOffset>721995</wp:posOffset>
                    </wp:positionH>
                    <wp:positionV relativeFrom="page">
                      <wp:posOffset>5773420</wp:posOffset>
                    </wp:positionV>
                    <wp:extent cx="6112800" cy="2142000"/>
                    <wp:effectExtent l="0" t="0" r="2540" b="0"/>
                    <wp:wrapNone/>
                    <wp:docPr id="11"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00" cy="214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44E088" w14:textId="77777777" w:rsidR="00B94701" w:rsidRPr="00E41FDD" w:rsidRDefault="00B94701" w:rsidP="00BE6D19">
                                <w:pPr>
                                  <w:pStyle w:val="Forsidetitel"/>
                                  <w:widowControl w:val="0"/>
                                </w:pPr>
                                <w:r>
                                  <w:t xml:space="preserve">Differentierede takster på Følstruphusene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E883" id="Tekstfelt 11" o:spid="_x0000_s1027" type="#_x0000_t202" style="position:absolute;margin-left:56.85pt;margin-top:454.6pt;width:481.3pt;height:168.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" filled="f" stroked="f" strokecolor="black [0]" insetpen="t">
                    <v:textbox inset="2.88pt,2.88pt,2.88pt,2.88pt">
                      <w:txbxContent>
                        <w:p w14:paraId="7C44E088" w14:textId="77777777" w:rsidR="00B94701" w:rsidRPr="00E41FDD" w:rsidRDefault="00B94701" w:rsidP="00BE6D19">
                          <w:pPr>
                            <w:pStyle w:val="Forsidetitel"/>
                            <w:widowControl w:val="0"/>
                          </w:pPr>
                          <w:r>
                            <w:t xml:space="preserve">Differentierede takster på Følstruphusene   </w:t>
                          </w:r>
                        </w:p>
                      </w:txbxContent>
                    </v:textbox>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55168" behindDoc="0" locked="0" layoutInCell="1" allowOverlap="1" wp14:anchorId="106AEEB9" wp14:editId="7154F0C4">
                    <wp:simplePos x="0" y="0"/>
                    <wp:positionH relativeFrom="page">
                      <wp:posOffset>721995</wp:posOffset>
                    </wp:positionH>
                    <wp:positionV relativeFrom="page">
                      <wp:posOffset>5342890</wp:posOffset>
                    </wp:positionV>
                    <wp:extent cx="1440000" cy="0"/>
                    <wp:effectExtent l="0" t="57150" r="65405" b="76200"/>
                    <wp:wrapNone/>
                    <wp:docPr id="12" name="Lige pilforbindels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00" cy="0"/>
                            </a:xfrm>
                            <a:prstGeom prst="straightConnector1">
                              <a:avLst/>
                            </a:prstGeom>
                            <a:noFill/>
                            <a:ln w="1270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A7A7A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C57D7C" id="Lige pilforbindelse 12" o:spid="_x0000_s1026" type="#_x0000_t32" style="position:absolute;margin-left:56.85pt;margin-top:420.7pt;width:113.4pt;height:0;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" strokecolor="black [0]" strokeweight="10pt">
                    <v:shadow color="#a7a7a7"/>
                    <w10:wrap anchorx="page" anchory="page"/>
                  </v:shape>
                </w:pict>
              </mc:Fallback>
            </mc:AlternateContent>
          </w:r>
          <w:r w:rsidR="007102F5" w:rsidRPr="002F49B0">
            <w:rPr>
              <w:rStyle w:val="Fremhv"/>
              <w:noProof/>
              <w:lang w:eastAsia="da-DK"/>
            </w:rPr>
            <mc:AlternateContent>
              <mc:Choice Requires="wps">
                <w:drawing>
                  <wp:anchor distT="36576" distB="36576" distL="36576" distR="36576" simplePos="0" relativeHeight="251653120" behindDoc="0" locked="0" layoutInCell="1" allowOverlap="1" wp14:anchorId="62A58CEE" wp14:editId="041C7EE0">
                    <wp:simplePos x="0" y="0"/>
                    <wp:positionH relativeFrom="page">
                      <wp:posOffset>707390</wp:posOffset>
                    </wp:positionH>
                    <wp:positionV relativeFrom="page">
                      <wp:posOffset>4232910</wp:posOffset>
                    </wp:positionV>
                    <wp:extent cx="6130800" cy="900000"/>
                    <wp:effectExtent l="0" t="0" r="3810" b="0"/>
                    <wp:wrapNone/>
                    <wp:docPr id="1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800" cy="90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354E62" w14:textId="77777777" w:rsidR="00B94701" w:rsidRDefault="00B94701" w:rsidP="00D7440D">
                                <w:pPr>
                                  <w:pStyle w:val="Brdtekst"/>
                                </w:pPr>
                                <w:r>
                                  <w:t xml:space="preserve">Bocenter for unge og voksne med særlige behov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58CEE" id="Tekstfelt 13" o:spid="_x0000_s1028" type="#_x0000_t202" style="position:absolute;margin-left:55.7pt;margin-top:333.3pt;width:482.75pt;height:70.8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" filled="f" stroked="f" strokecolor="black [0]" insetpen="t">
                    <v:textbox inset="2.88pt,2.88pt,2.88pt,2.88pt">
                      <w:txbxContent>
                        <w:p w14:paraId="76354E62" w14:textId="77777777" w:rsidR="00B94701" w:rsidRDefault="00B94701" w:rsidP="00D7440D">
                          <w:pPr>
                            <w:pStyle w:val="Brdtekst"/>
                          </w:pPr>
                          <w:r>
                            <w:t xml:space="preserve">Bocenter for unge og voksne med særlige behov   </w:t>
                          </w:r>
                        </w:p>
                      </w:txbxContent>
                    </v:textbox>
                    <w10:wrap anchorx="page" anchory="page"/>
                  </v:shape>
                </w:pict>
              </mc:Fallback>
            </mc:AlternateContent>
          </w:r>
          <w:r w:rsidR="007102F5">
            <w:br w:type="page"/>
          </w:r>
        </w:sdtContent>
      </w:sdt>
      <w:r w:rsidR="00BE2083">
        <w:rPr>
          <w:rStyle w:val="Overskrift1Tegn"/>
        </w:rPr>
        <w:t xml:space="preserve"> </w:t>
      </w:r>
    </w:p>
    <w:p w14:paraId="642F076A" w14:textId="77777777" w:rsidR="00167F82" w:rsidRDefault="00167F82" w:rsidP="00E42E6D"/>
    <w:p w14:paraId="7B3C6CA8" w14:textId="77777777" w:rsidR="003929FC" w:rsidRDefault="003929FC" w:rsidP="00E42E6D"/>
    <w:tbl>
      <w:tblPr>
        <w:tblpPr w:leftFromText="141" w:rightFromText="141" w:horzAnchor="margin" w:tblpY="-1180"/>
        <w:tblW w:w="14034" w:type="dxa"/>
        <w:tblCellMar>
          <w:left w:w="70" w:type="dxa"/>
          <w:right w:w="70" w:type="dxa"/>
        </w:tblCellMar>
        <w:tblLook w:val="04A0" w:firstRow="1" w:lastRow="0" w:firstColumn="1" w:lastColumn="0" w:noHBand="0" w:noVBand="1"/>
      </w:tblPr>
      <w:tblGrid>
        <w:gridCol w:w="14034"/>
      </w:tblGrid>
      <w:tr w:rsidR="005F1756" w:rsidRPr="00B84269" w14:paraId="1636444E" w14:textId="77777777" w:rsidTr="00F6190D">
        <w:trPr>
          <w:trHeight w:val="420"/>
        </w:trPr>
        <w:tc>
          <w:tcPr>
            <w:tcW w:w="14034" w:type="dxa"/>
            <w:tcBorders>
              <w:top w:val="nil"/>
              <w:left w:val="nil"/>
              <w:bottom w:val="nil"/>
              <w:right w:val="nil"/>
            </w:tcBorders>
            <w:shd w:val="clear" w:color="auto" w:fill="auto"/>
            <w:noWrap/>
            <w:vAlign w:val="center"/>
            <w:hideMark/>
          </w:tcPr>
          <w:p w14:paraId="58217299" w14:textId="77777777" w:rsidR="005F1756" w:rsidRPr="005F1756" w:rsidRDefault="005F1756" w:rsidP="008A1885">
            <w:pPr>
              <w:pStyle w:val="Ingenafstand"/>
              <w:rPr>
                <w:rFonts w:eastAsia="Times New Roman"/>
                <w:b/>
                <w:lang w:eastAsia="da-DK"/>
              </w:rPr>
            </w:pPr>
          </w:p>
        </w:tc>
      </w:tr>
      <w:tr w:rsidR="005F1756" w:rsidRPr="00F44D80" w14:paraId="2C304857" w14:textId="77777777" w:rsidTr="00F6190D">
        <w:trPr>
          <w:trHeight w:val="348"/>
        </w:trPr>
        <w:tc>
          <w:tcPr>
            <w:tcW w:w="14034" w:type="dxa"/>
            <w:tcBorders>
              <w:top w:val="nil"/>
              <w:left w:val="nil"/>
              <w:bottom w:val="nil"/>
              <w:right w:val="nil"/>
            </w:tcBorders>
            <w:shd w:val="clear" w:color="auto" w:fill="auto"/>
            <w:noWrap/>
            <w:vAlign w:val="center"/>
            <w:hideMark/>
          </w:tcPr>
          <w:p w14:paraId="3AE72D51" w14:textId="77777777" w:rsidR="008A1885" w:rsidRDefault="008A1885" w:rsidP="008A1885">
            <w:pPr>
              <w:pStyle w:val="Ingenafstand"/>
              <w:rPr>
                <w:rFonts w:eastAsia="Times New Roman"/>
                <w:b/>
                <w:lang w:eastAsia="da-DK"/>
              </w:rPr>
            </w:pPr>
          </w:p>
          <w:p w14:paraId="51C2531E" w14:textId="2CD02C25" w:rsidR="005F1756" w:rsidRDefault="00522FA8" w:rsidP="008A1885">
            <w:pPr>
              <w:pStyle w:val="Ingenafstand"/>
              <w:rPr>
                <w:rFonts w:eastAsia="Times New Roman"/>
                <w:b/>
                <w:lang w:eastAsia="da-DK"/>
              </w:rPr>
            </w:pPr>
            <w:r>
              <w:rPr>
                <w:rStyle w:val="Overskrift1Tegn"/>
                <w:color w:val="FFFFFF" w:themeColor="background1"/>
                <w:sz w:val="56"/>
                <w:highlight w:val="black"/>
                <w:shd w:val="clear" w:color="auto" w:fill="000000" w:themeFill="text1"/>
              </w:rPr>
              <w:t xml:space="preserve"> </w:t>
            </w:r>
            <w:r w:rsidR="00BF0991" w:rsidRPr="00C24AD1">
              <w:rPr>
                <w:rStyle w:val="Overskrift1Tegn"/>
                <w:color w:val="FFFFFF" w:themeColor="background1"/>
                <w:sz w:val="56"/>
                <w:highlight w:val="black"/>
                <w:shd w:val="clear" w:color="auto" w:fill="000000" w:themeFill="text1"/>
              </w:rPr>
              <w:t>1</w:t>
            </w:r>
            <w:r>
              <w:rPr>
                <w:rStyle w:val="Overskrift1Tegn"/>
                <w:color w:val="FFFFFF" w:themeColor="background1"/>
                <w:sz w:val="56"/>
                <w:shd w:val="clear" w:color="auto" w:fill="000000" w:themeFill="text1"/>
              </w:rPr>
              <w:t xml:space="preserve"> </w:t>
            </w:r>
            <w:r w:rsidR="00BF0991">
              <w:rPr>
                <w:rStyle w:val="Overskrift1Tegn"/>
                <w:color w:val="FFFFFF" w:themeColor="background1"/>
                <w:sz w:val="56"/>
                <w:shd w:val="clear" w:color="auto" w:fill="000000" w:themeFill="text1"/>
              </w:rPr>
              <w:t xml:space="preserve"> </w:t>
            </w:r>
            <w:r>
              <w:rPr>
                <w:rFonts w:eastAsia="Times New Roman"/>
                <w:b/>
                <w:lang w:eastAsia="da-DK"/>
              </w:rPr>
              <w:t xml:space="preserve"> Moderat</w:t>
            </w:r>
            <w:r w:rsidRPr="005F1756">
              <w:rPr>
                <w:rFonts w:eastAsia="Times New Roman"/>
                <w:b/>
                <w:lang w:eastAsia="da-DK"/>
              </w:rPr>
              <w:t xml:space="preserve"> støttebehov</w:t>
            </w:r>
          </w:p>
          <w:p w14:paraId="26FB85CF" w14:textId="5717D43C" w:rsidR="006238EC" w:rsidRDefault="006238EC" w:rsidP="006238EC">
            <w:pPr>
              <w:pStyle w:val="Ingenafstand"/>
              <w:rPr>
                <w:b/>
                <w:sz w:val="20"/>
              </w:rPr>
            </w:pPr>
            <w:r>
              <w:rPr>
                <w:rFonts w:ascii="Verdana" w:hAnsi="Verdana"/>
                <w:sz w:val="20"/>
                <w:szCs w:val="20"/>
              </w:rPr>
              <w:t>(Nedstående beskrivelser</w:t>
            </w:r>
            <w:r w:rsidR="00A62AFD" w:rsidRPr="00A62AFD">
              <w:rPr>
                <w:rFonts w:ascii="Verdana" w:hAnsi="Verdana"/>
                <w:sz w:val="20"/>
                <w:szCs w:val="20"/>
              </w:rPr>
              <w:t xml:space="preserve"> </w:t>
            </w:r>
            <w:r>
              <w:rPr>
                <w:rFonts w:ascii="Verdana" w:hAnsi="Verdana"/>
                <w:sz w:val="20"/>
                <w:szCs w:val="20"/>
              </w:rPr>
              <w:t>angives som eksempler og anvendes ikke som tjeklister).</w:t>
            </w:r>
          </w:p>
          <w:p w14:paraId="1A491CDC" w14:textId="77777777" w:rsidR="005444D1" w:rsidRPr="005444D1" w:rsidRDefault="005444D1" w:rsidP="005444D1">
            <w:pPr>
              <w:pStyle w:val="Ingenafstand"/>
              <w:rPr>
                <w:rFonts w:eastAsia="Times New Roman"/>
                <w:lang w:eastAsia="da-DK"/>
              </w:rPr>
            </w:pPr>
          </w:p>
          <w:p w14:paraId="01E4E26B" w14:textId="77777777" w:rsidR="005444D1" w:rsidRDefault="005444D1" w:rsidP="008A1885">
            <w:pPr>
              <w:pStyle w:val="Ingenafstand"/>
              <w:rPr>
                <w:rFonts w:eastAsia="Times New Roman"/>
                <w:b/>
                <w:lang w:eastAsia="da-DK"/>
              </w:rPr>
            </w:pPr>
          </w:p>
          <w:tbl>
            <w:tblPr>
              <w:tblStyle w:val="Tabel-Gitter"/>
              <w:tblW w:w="12619" w:type="dxa"/>
              <w:tblLook w:val="04A0" w:firstRow="1" w:lastRow="0" w:firstColumn="1" w:lastColumn="0" w:noHBand="0" w:noVBand="1"/>
            </w:tblPr>
            <w:tblGrid>
              <w:gridCol w:w="2330"/>
              <w:gridCol w:w="5271"/>
              <w:gridCol w:w="5018"/>
            </w:tblGrid>
            <w:tr w:rsidR="00F6190D" w14:paraId="5398560A" w14:textId="77777777" w:rsidTr="00F6190D">
              <w:tc>
                <w:tcPr>
                  <w:tcW w:w="2357" w:type="dxa"/>
                  <w:shd w:val="clear" w:color="auto" w:fill="DDE8FB"/>
                </w:tcPr>
                <w:p w14:paraId="44CEC2B7" w14:textId="77777777" w:rsidR="00F6190D" w:rsidRPr="001D7586" w:rsidRDefault="00F6190D" w:rsidP="009323FF">
                  <w:pPr>
                    <w:pStyle w:val="Ingenafstand"/>
                    <w:framePr w:hSpace="141" w:wrap="around" w:hAnchor="margin" w:y="-1180"/>
                    <w:rPr>
                      <w:rFonts w:eastAsia="Times New Roman"/>
                      <w:b/>
                      <w:sz w:val="20"/>
                      <w:lang w:eastAsia="da-DK"/>
                    </w:rPr>
                  </w:pPr>
                  <w:r>
                    <w:rPr>
                      <w:rFonts w:eastAsia="Times New Roman"/>
                      <w:b/>
                      <w:sz w:val="20"/>
                      <w:lang w:eastAsia="da-DK"/>
                    </w:rPr>
                    <w:t>Praktiske opgaver</w:t>
                  </w:r>
                </w:p>
              </w:tc>
              <w:tc>
                <w:tcPr>
                  <w:tcW w:w="5528" w:type="dxa"/>
                  <w:shd w:val="clear" w:color="auto" w:fill="DDE8FB"/>
                </w:tcPr>
                <w:p w14:paraId="4B10C7E4" w14:textId="77777777" w:rsidR="00F6190D" w:rsidRDefault="00F6190D" w:rsidP="009323FF">
                  <w:pPr>
                    <w:pStyle w:val="Ingenafstand"/>
                    <w:framePr w:hSpace="141" w:wrap="around" w:hAnchor="margin" w:y="-1180"/>
                    <w:rPr>
                      <w:rFonts w:eastAsia="Times New Roman"/>
                      <w:b/>
                      <w:lang w:eastAsia="da-DK"/>
                    </w:rPr>
                  </w:pPr>
                  <w:r w:rsidRPr="009F611A">
                    <w:rPr>
                      <w:rFonts w:eastAsia="Times New Roman"/>
                      <w:sz w:val="20"/>
                      <w:lang w:eastAsia="da-DK"/>
                    </w:rPr>
                    <w:t>Borgeren er i mindre grad selvhjulpen og overskuer kun nogle få områder i sit hverdagsliv og har i overtal af situationer behov for fuld hjælp og støtte</w:t>
                  </w:r>
                  <w:r w:rsidRPr="009F611A">
                    <w:rPr>
                      <w:rFonts w:eastAsia="Times New Roman"/>
                      <w:b/>
                      <w:lang w:eastAsia="da-DK"/>
                    </w:rPr>
                    <w:t>.</w:t>
                  </w:r>
                </w:p>
                <w:p w14:paraId="5DD14567" w14:textId="77777777" w:rsidR="00F6190D" w:rsidRDefault="00F6190D" w:rsidP="009323FF">
                  <w:pPr>
                    <w:pStyle w:val="Ingenafstand"/>
                    <w:framePr w:hSpace="141" w:wrap="around" w:hAnchor="margin" w:y="-1180"/>
                    <w:rPr>
                      <w:rFonts w:eastAsia="Times New Roman"/>
                      <w:sz w:val="20"/>
                      <w:lang w:eastAsia="da-DK"/>
                    </w:rPr>
                  </w:pPr>
                  <w:r w:rsidRPr="009F611A">
                    <w:rPr>
                      <w:rFonts w:eastAsia="Times New Roman"/>
                      <w:sz w:val="20"/>
                      <w:lang w:eastAsia="da-DK"/>
                    </w:rPr>
                    <w:t>Borgeren kan dog i begrænset omfang / i nogle perioder klare dele af sit hverdagsliv.</w:t>
                  </w:r>
                </w:p>
                <w:p w14:paraId="40605683" w14:textId="77777777" w:rsidR="00F6190D" w:rsidRDefault="00F6190D" w:rsidP="009323FF">
                  <w:pPr>
                    <w:pStyle w:val="Ingenafstand"/>
                    <w:framePr w:hSpace="141" w:wrap="around" w:hAnchor="margin" w:y="-1180"/>
                    <w:rPr>
                      <w:rFonts w:eastAsia="Times New Roman"/>
                      <w:b/>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F6190D" w14:paraId="30CDF0F8" w14:textId="77777777" w:rsidTr="00592F4A">
                    <w:tc>
                      <w:tcPr>
                        <w:tcW w:w="988" w:type="dxa"/>
                        <w:shd w:val="clear" w:color="auto" w:fill="auto"/>
                      </w:tcPr>
                      <w:p w14:paraId="4AE3AE1D" w14:textId="77777777" w:rsidR="00F6190D" w:rsidRPr="00113EA7" w:rsidRDefault="00F6190D" w:rsidP="009323FF">
                        <w:pPr>
                          <w:framePr w:hSpace="141" w:wrap="around" w:hAnchor="margin" w:y="-1180"/>
                          <w:rPr>
                            <w:rFonts w:ascii="Open Sans" w:hAnsi="Open Sans" w:cs="Open Sans"/>
                            <w:b/>
                            <w:color w:val="313537"/>
                            <w:szCs w:val="26"/>
                            <w:shd w:val="clear" w:color="auto" w:fill="FFFFFF"/>
                          </w:rPr>
                        </w:pPr>
                        <w:r w:rsidRPr="00113EA7">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04478946"/>
                            <w14:checkbox>
                              <w14:checked w14:val="0"/>
                              <w14:checkedState w14:val="2612" w14:font="MS Gothic"/>
                              <w14:uncheckedState w14:val="2610" w14:font="MS Gothic"/>
                            </w14:checkbox>
                          </w:sdtPr>
                          <w:sdtContent>
                            <w:r w:rsidR="00C0531C" w:rsidRPr="00113EA7">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B9B762A" w14:textId="77777777" w:rsidR="00F6190D" w:rsidRPr="00113EA7" w:rsidRDefault="00592F4A" w:rsidP="009323FF">
                        <w:pPr>
                          <w:framePr w:hSpace="141" w:wrap="around" w:hAnchor="margin" w:y="-1180"/>
                          <w:rPr>
                            <w:rFonts w:ascii="Open Sans" w:hAnsi="Open Sans" w:cs="Open Sans"/>
                            <w:b/>
                            <w:color w:val="313537"/>
                            <w:szCs w:val="26"/>
                            <w:shd w:val="clear" w:color="auto" w:fill="FFFFFF"/>
                          </w:rPr>
                        </w:pPr>
                        <w:r w:rsidRPr="00113EA7">
                          <w:rPr>
                            <w:rFonts w:ascii="Open Sans" w:hAnsi="Open Sans" w:cs="Open Sans"/>
                            <w:b/>
                            <w:color w:val="313537"/>
                            <w:szCs w:val="26"/>
                            <w:shd w:val="clear" w:color="auto" w:fill="FFFFFF"/>
                          </w:rPr>
                          <w:t>L</w:t>
                        </w:r>
                        <w:r w:rsidR="00F6190D" w:rsidRPr="00113EA7">
                          <w:rPr>
                            <w:rFonts w:ascii="Open Sans" w:hAnsi="Open Sans" w:cs="Open Sans"/>
                            <w:b/>
                            <w:color w:val="313537"/>
                            <w:szCs w:val="26"/>
                            <w:shd w:val="clear" w:color="auto" w:fill="FFFFFF"/>
                          </w:rPr>
                          <w:t>et</w:t>
                        </w:r>
                        <w:sdt>
                          <w:sdtPr>
                            <w:rPr>
                              <w:rFonts w:ascii="Open Sans" w:hAnsi="Open Sans" w:cs="Open Sans"/>
                              <w:b/>
                              <w:color w:val="313537"/>
                              <w:szCs w:val="26"/>
                              <w:shd w:val="clear" w:color="auto" w:fill="FFFFFF"/>
                            </w:rPr>
                            <w:id w:val="668449767"/>
                            <w14:checkbox>
                              <w14:checked w14:val="0"/>
                              <w14:checkedState w14:val="2612" w14:font="MS Gothic"/>
                              <w14:uncheckedState w14:val="2610" w14:font="MS Gothic"/>
                            </w14:checkbox>
                          </w:sdtPr>
                          <w:sdtContent>
                            <w:r w:rsidR="00F6190D" w:rsidRPr="00113EA7">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610E4C0" w14:textId="77777777" w:rsidR="00F6190D" w:rsidRPr="00113EA7" w:rsidRDefault="00F6190D" w:rsidP="009323FF">
                        <w:pPr>
                          <w:framePr w:hSpace="141" w:wrap="around" w:hAnchor="margin" w:y="-1180"/>
                          <w:rPr>
                            <w:rFonts w:ascii="Open Sans" w:hAnsi="Open Sans" w:cs="Open Sans"/>
                            <w:b/>
                            <w:color w:val="313537"/>
                            <w:szCs w:val="26"/>
                            <w:shd w:val="clear" w:color="auto" w:fill="FFFFFF"/>
                          </w:rPr>
                        </w:pPr>
                        <w:r w:rsidRPr="00113EA7">
                          <w:rPr>
                            <w:rFonts w:ascii="Open Sans" w:hAnsi="Open Sans" w:cs="Open Sans"/>
                            <w:b/>
                            <w:color w:val="313537"/>
                            <w:szCs w:val="26"/>
                            <w:shd w:val="clear" w:color="auto" w:fill="FFFFFF"/>
                          </w:rPr>
                          <w:t>Mode</w:t>
                        </w:r>
                        <w:r w:rsidR="00592F4A" w:rsidRPr="00113EA7">
                          <w:rPr>
                            <w:rFonts w:ascii="Open Sans" w:hAnsi="Open Sans" w:cs="Open Sans"/>
                            <w:b/>
                            <w:color w:val="313537"/>
                            <w:szCs w:val="26"/>
                            <w:shd w:val="clear" w:color="auto" w:fill="FFFFFF"/>
                          </w:rPr>
                          <w:t>rat</w:t>
                        </w:r>
                        <w:sdt>
                          <w:sdtPr>
                            <w:rPr>
                              <w:rFonts w:ascii="Open Sans" w:hAnsi="Open Sans" w:cs="Open Sans"/>
                              <w:b/>
                              <w:color w:val="313537"/>
                              <w:szCs w:val="26"/>
                              <w:shd w:val="clear" w:color="auto" w:fill="FFFFFF"/>
                            </w:rPr>
                            <w:id w:val="-36545499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1247C22" w14:textId="77777777" w:rsidR="00F6190D" w:rsidRPr="005426A0" w:rsidRDefault="00F6190D"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297224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FBAEAC9" w14:textId="77777777" w:rsidR="00F6190D" w:rsidRPr="005426A0" w:rsidRDefault="00F6190D"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784141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7A22CAA" w14:textId="77777777" w:rsidR="00F6190D" w:rsidRPr="009F611A" w:rsidRDefault="00F6190D" w:rsidP="009323FF">
                  <w:pPr>
                    <w:pStyle w:val="Ingenafstand"/>
                    <w:framePr w:hSpace="141" w:wrap="around" w:hAnchor="margin" w:y="-1180"/>
                    <w:rPr>
                      <w:rFonts w:eastAsia="Times New Roman"/>
                      <w:sz w:val="20"/>
                      <w:lang w:eastAsia="da-DK"/>
                    </w:rPr>
                  </w:pPr>
                </w:p>
              </w:tc>
            </w:tr>
            <w:tr w:rsidR="00F6190D" w14:paraId="06C2121F" w14:textId="77777777" w:rsidTr="00F6190D">
              <w:tc>
                <w:tcPr>
                  <w:tcW w:w="2357" w:type="dxa"/>
                  <w:shd w:val="clear" w:color="auto" w:fill="A3BFFF"/>
                </w:tcPr>
                <w:p w14:paraId="1629A722" w14:textId="77777777" w:rsidR="00F6190D" w:rsidRPr="001D7586" w:rsidRDefault="00F6190D" w:rsidP="009323FF">
                  <w:pPr>
                    <w:pStyle w:val="Ingenafstand"/>
                    <w:framePr w:hSpace="141" w:wrap="around" w:hAnchor="margin" w:y="-1180"/>
                    <w:rPr>
                      <w:rFonts w:eastAsia="Times New Roman"/>
                      <w:b/>
                      <w:sz w:val="20"/>
                      <w:lang w:eastAsia="da-DK"/>
                    </w:rPr>
                  </w:pPr>
                  <w:r w:rsidRPr="001D7586">
                    <w:rPr>
                      <w:rFonts w:eastAsia="Times New Roman"/>
                      <w:b/>
                      <w:sz w:val="20"/>
                      <w:lang w:eastAsia="da-DK"/>
                    </w:rPr>
                    <w:t>Egenomsorg</w:t>
                  </w:r>
                </w:p>
              </w:tc>
              <w:tc>
                <w:tcPr>
                  <w:tcW w:w="5528" w:type="dxa"/>
                  <w:shd w:val="clear" w:color="auto" w:fill="A3BFFF"/>
                </w:tcPr>
                <w:p w14:paraId="56FD9399" w14:textId="77777777" w:rsidR="00F6190D" w:rsidRPr="009F611A" w:rsidRDefault="00F6190D" w:rsidP="009323FF">
                  <w:pPr>
                    <w:pStyle w:val="Ingenafstand"/>
                    <w:framePr w:hSpace="141" w:wrap="around" w:hAnchor="margin" w:y="-1180"/>
                    <w:rPr>
                      <w:rFonts w:eastAsia="Times New Roman"/>
                      <w:sz w:val="20"/>
                      <w:lang w:eastAsia="da-DK"/>
                    </w:rPr>
                  </w:pPr>
                  <w:r>
                    <w:rPr>
                      <w:rFonts w:eastAsia="Times New Roman"/>
                      <w:sz w:val="20"/>
                      <w:lang w:eastAsia="da-DK"/>
                    </w:rPr>
                    <w:t xml:space="preserve">Borgeren har på </w:t>
                  </w:r>
                  <w:r w:rsidRPr="009F611A">
                    <w:rPr>
                      <w:rFonts w:eastAsia="Times New Roman"/>
                      <w:sz w:val="20"/>
                      <w:lang w:eastAsia="da-DK"/>
                    </w:rPr>
                    <w:t>nogle områder brug for meget hjælp og guidning i forhold til egenomsorg. Borgeren har brug for meget verbal og/eller praktisk/fysisk støtte og hjælp til at udføre delprocesser.</w:t>
                  </w: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6641E42" w14:textId="77777777" w:rsidTr="00113EA7">
                    <w:tc>
                      <w:tcPr>
                        <w:tcW w:w="988" w:type="dxa"/>
                        <w:shd w:val="clear" w:color="auto" w:fill="auto"/>
                      </w:tcPr>
                      <w:p w14:paraId="59144306"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56949086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95C3357"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8444275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12A7B9A"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11078353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5D4AB79"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0645497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AC30358"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624132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9E9BB45" w14:textId="77777777" w:rsidR="00F6190D" w:rsidRDefault="00F6190D" w:rsidP="009323FF">
                  <w:pPr>
                    <w:pStyle w:val="Ingenafstand"/>
                    <w:framePr w:hSpace="141" w:wrap="around" w:hAnchor="margin" w:y="-1180"/>
                    <w:rPr>
                      <w:rFonts w:eastAsia="Times New Roman"/>
                      <w:sz w:val="20"/>
                      <w:lang w:eastAsia="da-DK"/>
                    </w:rPr>
                  </w:pPr>
                </w:p>
              </w:tc>
            </w:tr>
            <w:tr w:rsidR="00F6190D" w14:paraId="4BC9E2C5" w14:textId="77777777" w:rsidTr="00F6190D">
              <w:tc>
                <w:tcPr>
                  <w:tcW w:w="2357" w:type="dxa"/>
                  <w:shd w:val="clear" w:color="auto" w:fill="DDE8FB"/>
                </w:tcPr>
                <w:p w14:paraId="5E3DF0BF" w14:textId="77777777" w:rsidR="00F6190D" w:rsidRPr="009F611A" w:rsidRDefault="00F6190D" w:rsidP="009323FF">
                  <w:pPr>
                    <w:pStyle w:val="Ingenafstand"/>
                    <w:framePr w:hSpace="141" w:wrap="around" w:hAnchor="margin" w:y="-1180"/>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9F611A">
                    <w:rPr>
                      <w:rFonts w:eastAsia="Times New Roman"/>
                      <w:sz w:val="20"/>
                      <w:lang w:eastAsia="da-DK"/>
                    </w:rPr>
                    <w:t>Støtte ift. omgang med andre mennesker</w:t>
                  </w:r>
                </w:p>
              </w:tc>
              <w:tc>
                <w:tcPr>
                  <w:tcW w:w="5528" w:type="dxa"/>
                  <w:shd w:val="clear" w:color="auto" w:fill="DDE8FB"/>
                </w:tcPr>
                <w:p w14:paraId="0949C627" w14:textId="77777777" w:rsidR="00F6190D" w:rsidRPr="009F611A" w:rsidRDefault="00F6190D" w:rsidP="009323FF">
                  <w:pPr>
                    <w:pStyle w:val="Ingenafstand"/>
                    <w:framePr w:hSpace="141" w:wrap="around" w:hAnchor="margin" w:y="-1180"/>
                    <w:rPr>
                      <w:rFonts w:eastAsia="Times New Roman"/>
                      <w:sz w:val="20"/>
                      <w:lang w:eastAsia="da-DK"/>
                    </w:rPr>
                  </w:pPr>
                  <w:r w:rsidRPr="009F611A">
                    <w:rPr>
                      <w:rFonts w:eastAsia="Times New Roman"/>
                      <w:sz w:val="20"/>
                      <w:lang w:eastAsia="da-DK"/>
                    </w:rPr>
                    <w:t xml:space="preserve">Borgeren kan i få sammenhænge indgå i </w:t>
                  </w:r>
                  <w:r>
                    <w:rPr>
                      <w:rFonts w:eastAsia="Times New Roman"/>
                      <w:sz w:val="20"/>
                      <w:lang w:eastAsia="da-DK"/>
                    </w:rPr>
                    <w:t>samspil med andre mennesker.</w:t>
                  </w: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93BBABC" w14:textId="77777777" w:rsidTr="00113EA7">
                    <w:tc>
                      <w:tcPr>
                        <w:tcW w:w="988" w:type="dxa"/>
                        <w:shd w:val="clear" w:color="auto" w:fill="auto"/>
                      </w:tcPr>
                      <w:p w14:paraId="6E4375D2"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465675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D0BE736"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36193388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CB1C814"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80865609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B55695B"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89488281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6B7837A"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8332566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37788D9" w14:textId="77777777" w:rsidR="00F6190D" w:rsidRPr="009F611A" w:rsidRDefault="00F6190D" w:rsidP="009323FF">
                  <w:pPr>
                    <w:pStyle w:val="Ingenafstand"/>
                    <w:framePr w:hSpace="141" w:wrap="around" w:hAnchor="margin" w:y="-1180"/>
                    <w:rPr>
                      <w:rFonts w:eastAsia="Times New Roman"/>
                      <w:sz w:val="20"/>
                      <w:lang w:eastAsia="da-DK"/>
                    </w:rPr>
                  </w:pPr>
                </w:p>
              </w:tc>
            </w:tr>
            <w:tr w:rsidR="00F6190D" w14:paraId="19AB8B47" w14:textId="77777777" w:rsidTr="00F6190D">
              <w:tc>
                <w:tcPr>
                  <w:tcW w:w="2357" w:type="dxa"/>
                  <w:shd w:val="clear" w:color="auto" w:fill="A3BFFF"/>
                </w:tcPr>
                <w:p w14:paraId="1B0D75D0" w14:textId="77777777" w:rsidR="00F6190D" w:rsidRPr="009F611A" w:rsidRDefault="00F6190D" w:rsidP="009323FF">
                  <w:pPr>
                    <w:pStyle w:val="Ingenafstand"/>
                    <w:framePr w:hSpace="141" w:wrap="around" w:hAnchor="margin" w:y="-1180"/>
                    <w:rPr>
                      <w:rFonts w:eastAsia="Times New Roman"/>
                      <w:b/>
                      <w:sz w:val="20"/>
                      <w:lang w:eastAsia="da-DK"/>
                    </w:rPr>
                  </w:pPr>
                  <w:r>
                    <w:rPr>
                      <w:rFonts w:eastAsia="Times New Roman"/>
                      <w:b/>
                      <w:sz w:val="20"/>
                      <w:lang w:eastAsia="da-DK"/>
                    </w:rPr>
                    <w:t>Kommunikation</w:t>
                  </w:r>
                </w:p>
              </w:tc>
              <w:tc>
                <w:tcPr>
                  <w:tcW w:w="5528" w:type="dxa"/>
                  <w:shd w:val="clear" w:color="auto" w:fill="A3BFFF"/>
                </w:tcPr>
                <w:p w14:paraId="6E6D62A9" w14:textId="77777777" w:rsidR="00F6190D" w:rsidRDefault="00F6190D" w:rsidP="009323FF">
                  <w:pPr>
                    <w:pStyle w:val="Ingenafstand"/>
                    <w:framePr w:hSpace="141" w:wrap="around" w:hAnchor="margin" w:y="-1180"/>
                    <w:rPr>
                      <w:rFonts w:eastAsia="Times New Roman"/>
                      <w:sz w:val="20"/>
                      <w:lang w:eastAsia="da-DK"/>
                    </w:rPr>
                  </w:pPr>
                  <w:r w:rsidRPr="009F611A">
                    <w:rPr>
                      <w:rFonts w:eastAsia="Times New Roman"/>
                      <w:sz w:val="20"/>
                      <w:lang w:eastAsia="da-DK"/>
                    </w:rPr>
                    <w:t>Borgeren har for</w:t>
                  </w:r>
                  <w:r>
                    <w:rPr>
                      <w:rFonts w:eastAsia="Times New Roman"/>
                      <w:sz w:val="20"/>
                      <w:lang w:eastAsia="da-DK"/>
                    </w:rPr>
                    <w:t xml:space="preserve"> det meste et stort behov for verbal støtte ift. kommunikationen med andre mennesker. </w:t>
                  </w:r>
                </w:p>
                <w:p w14:paraId="756ECCC6" w14:textId="77777777" w:rsidR="00F6190D" w:rsidRPr="009F611A" w:rsidRDefault="00F6190D" w:rsidP="009323FF">
                  <w:pPr>
                    <w:pStyle w:val="Ingenafstand"/>
                    <w:framePr w:hSpace="141" w:wrap="around" w:hAnchor="margin" w:y="-1180"/>
                    <w:rPr>
                      <w:rFonts w:eastAsia="Times New Roman"/>
                      <w:sz w:val="20"/>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AB7E2CF" w14:textId="77777777" w:rsidTr="00113EA7">
                    <w:tc>
                      <w:tcPr>
                        <w:tcW w:w="988" w:type="dxa"/>
                        <w:shd w:val="clear" w:color="auto" w:fill="auto"/>
                      </w:tcPr>
                      <w:p w14:paraId="36B2D0F9"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11149754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507C2D8"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354781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5CA788A"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82858816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37F1616"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263074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D7EF634"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281763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B8508B2" w14:textId="77777777" w:rsidR="00F6190D" w:rsidRPr="009F611A" w:rsidRDefault="00F6190D" w:rsidP="009323FF">
                  <w:pPr>
                    <w:pStyle w:val="Ingenafstand"/>
                    <w:framePr w:hSpace="141" w:wrap="around" w:hAnchor="margin" w:y="-1180"/>
                    <w:rPr>
                      <w:rFonts w:eastAsia="Times New Roman"/>
                      <w:sz w:val="20"/>
                      <w:lang w:eastAsia="da-DK"/>
                    </w:rPr>
                  </w:pPr>
                </w:p>
              </w:tc>
            </w:tr>
            <w:tr w:rsidR="00F6190D" w14:paraId="463A2032" w14:textId="77777777" w:rsidTr="00F6190D">
              <w:tc>
                <w:tcPr>
                  <w:tcW w:w="2357" w:type="dxa"/>
                  <w:shd w:val="clear" w:color="auto" w:fill="DDE8FB"/>
                </w:tcPr>
                <w:p w14:paraId="650AEADF" w14:textId="77777777" w:rsidR="00F6190D" w:rsidRPr="001D7586" w:rsidRDefault="00F6190D" w:rsidP="009323FF">
                  <w:pPr>
                    <w:pStyle w:val="Ingenafstand"/>
                    <w:framePr w:hSpace="141" w:wrap="around" w:hAnchor="margin" w:y="-1180"/>
                    <w:rPr>
                      <w:rFonts w:eastAsia="Times New Roman"/>
                      <w:b/>
                      <w:sz w:val="20"/>
                      <w:lang w:eastAsia="da-DK"/>
                    </w:rPr>
                  </w:pPr>
                  <w:r w:rsidRPr="001D7586">
                    <w:rPr>
                      <w:rFonts w:eastAsia="Times New Roman"/>
                      <w:b/>
                      <w:sz w:val="20"/>
                      <w:lang w:eastAsia="da-DK"/>
                    </w:rPr>
                    <w:t>Mobilitet</w:t>
                  </w:r>
                </w:p>
              </w:tc>
              <w:tc>
                <w:tcPr>
                  <w:tcW w:w="5528" w:type="dxa"/>
                  <w:shd w:val="clear" w:color="auto" w:fill="DDE8FB"/>
                </w:tcPr>
                <w:p w14:paraId="6EE1632C" w14:textId="77777777" w:rsidR="00F6190D" w:rsidRDefault="00F6190D" w:rsidP="009323FF">
                  <w:pPr>
                    <w:pStyle w:val="Ingenafstand"/>
                    <w:framePr w:hSpace="141" w:wrap="around" w:hAnchor="margin" w:y="-1180"/>
                    <w:rPr>
                      <w:rFonts w:eastAsia="Times New Roman"/>
                      <w:sz w:val="20"/>
                      <w:lang w:eastAsia="da-DK"/>
                    </w:rPr>
                  </w:pPr>
                  <w:r>
                    <w:rPr>
                      <w:rFonts w:eastAsia="Times New Roman"/>
                      <w:sz w:val="20"/>
                      <w:lang w:eastAsia="da-DK"/>
                    </w:rPr>
                    <w:t>Borgeren skal i visse s</w:t>
                  </w:r>
                  <w:r w:rsidRPr="009F611A">
                    <w:rPr>
                      <w:rFonts w:eastAsia="Times New Roman"/>
                      <w:sz w:val="20"/>
                      <w:lang w:eastAsia="da-DK"/>
                    </w:rPr>
                    <w:t>ituationer guides og støttes, når borgeren skal færdes i nærmiljøet.</w:t>
                  </w:r>
                </w:p>
                <w:p w14:paraId="57A679FB" w14:textId="77777777" w:rsidR="00F6190D" w:rsidRPr="009F611A" w:rsidRDefault="00F6190D" w:rsidP="009323FF">
                  <w:pPr>
                    <w:pStyle w:val="Ingenafstand"/>
                    <w:framePr w:hSpace="141" w:wrap="around" w:hAnchor="margin" w:y="-1180"/>
                    <w:rPr>
                      <w:rFonts w:eastAsia="Times New Roman"/>
                      <w:sz w:val="20"/>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1B4021E" w14:textId="77777777" w:rsidTr="00113EA7">
                    <w:tc>
                      <w:tcPr>
                        <w:tcW w:w="988" w:type="dxa"/>
                        <w:shd w:val="clear" w:color="auto" w:fill="auto"/>
                      </w:tcPr>
                      <w:p w14:paraId="28A27AB6"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6081687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C4A5A80"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39681606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B7EDE28"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651227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D1D6F88"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5914126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D4CADCA"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13227341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1C1E34F" w14:textId="77777777" w:rsidR="00F6190D" w:rsidRDefault="00F6190D" w:rsidP="009323FF">
                  <w:pPr>
                    <w:pStyle w:val="Ingenafstand"/>
                    <w:framePr w:hSpace="141" w:wrap="around" w:hAnchor="margin" w:y="-1180"/>
                    <w:rPr>
                      <w:rFonts w:eastAsia="Times New Roman"/>
                      <w:sz w:val="20"/>
                      <w:lang w:eastAsia="da-DK"/>
                    </w:rPr>
                  </w:pPr>
                </w:p>
              </w:tc>
            </w:tr>
            <w:tr w:rsidR="00F6190D" w14:paraId="4B54881C" w14:textId="77777777" w:rsidTr="00F6190D">
              <w:tc>
                <w:tcPr>
                  <w:tcW w:w="2357" w:type="dxa"/>
                  <w:shd w:val="clear" w:color="auto" w:fill="A3BFFF"/>
                </w:tcPr>
                <w:p w14:paraId="3EF1F77B" w14:textId="77777777" w:rsidR="00F6190D" w:rsidRPr="001D7586" w:rsidRDefault="00F6190D" w:rsidP="009323FF">
                  <w:pPr>
                    <w:pStyle w:val="Ingenafstand"/>
                    <w:framePr w:hSpace="141" w:wrap="around" w:hAnchor="margin" w:y="-1180"/>
                    <w:rPr>
                      <w:rFonts w:eastAsia="Times New Roman"/>
                      <w:b/>
                      <w:sz w:val="20"/>
                      <w:lang w:eastAsia="da-DK"/>
                    </w:rPr>
                  </w:pPr>
                  <w:r w:rsidRPr="001D7586">
                    <w:rPr>
                      <w:rFonts w:eastAsia="Times New Roman"/>
                      <w:b/>
                      <w:sz w:val="20"/>
                      <w:lang w:eastAsia="da-DK"/>
                    </w:rPr>
                    <w:t>Samfundsliv</w:t>
                  </w:r>
                </w:p>
              </w:tc>
              <w:tc>
                <w:tcPr>
                  <w:tcW w:w="5528" w:type="dxa"/>
                  <w:shd w:val="clear" w:color="auto" w:fill="A3BFFF"/>
                </w:tcPr>
                <w:p w14:paraId="63AFF0F0" w14:textId="77777777" w:rsidR="00F6190D" w:rsidRPr="009F611A" w:rsidRDefault="00F6190D" w:rsidP="009323FF">
                  <w:pPr>
                    <w:pStyle w:val="Ingenafstand"/>
                    <w:framePr w:hSpace="141" w:wrap="around" w:hAnchor="margin" w:y="-1180"/>
                    <w:rPr>
                      <w:rFonts w:eastAsia="Times New Roman"/>
                      <w:sz w:val="20"/>
                      <w:lang w:eastAsia="da-DK"/>
                    </w:rPr>
                  </w:pPr>
                  <w:r w:rsidRPr="009F611A">
                    <w:rPr>
                      <w:rFonts w:eastAsia="Times New Roman"/>
                      <w:sz w:val="20"/>
                      <w:lang w:eastAsia="da-DK"/>
                    </w:rPr>
                    <w:t>Borgeren har for det meste behov for omfattende guidning vedr. økonomi, bolig og fastholdelse i uddannelse eller beskæftigelse.</w:t>
                  </w: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CF6D41F" w14:textId="77777777" w:rsidTr="00113EA7">
                    <w:tc>
                      <w:tcPr>
                        <w:tcW w:w="988" w:type="dxa"/>
                        <w:shd w:val="clear" w:color="auto" w:fill="auto"/>
                      </w:tcPr>
                      <w:p w14:paraId="6FBB1D6C"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95390379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864AA32"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42715893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8E24B02"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0393741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C645588"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19180687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0321907"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5508561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434740A" w14:textId="77777777" w:rsidR="00F6190D" w:rsidRPr="009F611A" w:rsidRDefault="00F6190D" w:rsidP="009323FF">
                  <w:pPr>
                    <w:pStyle w:val="Ingenafstand"/>
                    <w:framePr w:hSpace="141" w:wrap="around" w:hAnchor="margin" w:y="-1180"/>
                    <w:rPr>
                      <w:rFonts w:eastAsia="Times New Roman"/>
                      <w:sz w:val="20"/>
                      <w:lang w:eastAsia="da-DK"/>
                    </w:rPr>
                  </w:pPr>
                </w:p>
              </w:tc>
            </w:tr>
            <w:tr w:rsidR="00F6190D" w14:paraId="6698D385" w14:textId="77777777" w:rsidTr="00F6190D">
              <w:tc>
                <w:tcPr>
                  <w:tcW w:w="2357" w:type="dxa"/>
                  <w:shd w:val="clear" w:color="auto" w:fill="DDE8FB"/>
                </w:tcPr>
                <w:p w14:paraId="04F68A45" w14:textId="77777777" w:rsidR="00F6190D" w:rsidRPr="001D7586" w:rsidRDefault="00F6190D" w:rsidP="009323FF">
                  <w:pPr>
                    <w:pStyle w:val="Ingenafstand"/>
                    <w:framePr w:hSpace="141" w:wrap="around" w:hAnchor="margin" w:y="-1180"/>
                    <w:rPr>
                      <w:rFonts w:eastAsia="Times New Roman"/>
                      <w:b/>
                      <w:sz w:val="20"/>
                      <w:lang w:eastAsia="da-DK"/>
                    </w:rPr>
                  </w:pPr>
                  <w:r w:rsidRPr="001D7586">
                    <w:rPr>
                      <w:rFonts w:eastAsia="Times New Roman"/>
                      <w:b/>
                      <w:sz w:val="20"/>
                      <w:lang w:eastAsia="da-DK"/>
                    </w:rPr>
                    <w:t>Personale om natten</w:t>
                  </w:r>
                </w:p>
              </w:tc>
              <w:tc>
                <w:tcPr>
                  <w:tcW w:w="5528" w:type="dxa"/>
                  <w:shd w:val="clear" w:color="auto" w:fill="DDE8FB"/>
                </w:tcPr>
                <w:p w14:paraId="0123225B" w14:textId="77777777" w:rsidR="00F6190D" w:rsidRDefault="00F6190D" w:rsidP="009323FF">
                  <w:pPr>
                    <w:pStyle w:val="Ingenafstand"/>
                    <w:framePr w:hSpace="141" w:wrap="around" w:hAnchor="margin" w:y="-1180"/>
                    <w:rPr>
                      <w:rFonts w:eastAsia="Times New Roman"/>
                      <w:sz w:val="20"/>
                      <w:lang w:eastAsia="da-DK"/>
                    </w:rPr>
                  </w:pPr>
                  <w:r w:rsidRPr="009F611A">
                    <w:rPr>
                      <w:rFonts w:eastAsia="Times New Roman"/>
                      <w:sz w:val="20"/>
                      <w:lang w:eastAsia="da-DK"/>
                    </w:rPr>
                    <w:t xml:space="preserve">Borgeren har brug for personale om natten </w:t>
                  </w:r>
                  <w:r w:rsidRPr="00545842">
                    <w:rPr>
                      <w:rFonts w:eastAsia="Times New Roman"/>
                      <w:sz w:val="20"/>
                      <w:lang w:eastAsia="da-DK"/>
                    </w:rPr>
                    <w:t>(vågen nattevagt)</w:t>
                  </w:r>
                  <w:r w:rsidR="00354C6B">
                    <w:rPr>
                      <w:rFonts w:eastAsia="Times New Roman"/>
                      <w:sz w:val="20"/>
                      <w:lang w:eastAsia="da-DK"/>
                    </w:rPr>
                    <w:t>.</w:t>
                  </w:r>
                </w:p>
                <w:p w14:paraId="3BE9B3C2" w14:textId="77777777" w:rsidR="00F6190D" w:rsidRPr="009F611A" w:rsidRDefault="00F6190D" w:rsidP="009323FF">
                  <w:pPr>
                    <w:pStyle w:val="Ingenafstand"/>
                    <w:framePr w:hSpace="141" w:wrap="around" w:hAnchor="margin" w:y="-1180"/>
                    <w:rPr>
                      <w:rFonts w:eastAsia="Times New Roman"/>
                      <w:sz w:val="20"/>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ADE93B8" w14:textId="77777777" w:rsidTr="00113EA7">
                    <w:tc>
                      <w:tcPr>
                        <w:tcW w:w="988" w:type="dxa"/>
                        <w:shd w:val="clear" w:color="auto" w:fill="auto"/>
                      </w:tcPr>
                      <w:p w14:paraId="0FA1E3E3"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7830530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0B02234"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66600947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01CFB36"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4805790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2DE03AF"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0169470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A402BD6"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5124217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7D5F805" w14:textId="77777777" w:rsidR="00F6190D" w:rsidRPr="009F611A" w:rsidRDefault="00F6190D" w:rsidP="009323FF">
                  <w:pPr>
                    <w:pStyle w:val="Ingenafstand"/>
                    <w:framePr w:hSpace="141" w:wrap="around" w:hAnchor="margin" w:y="-1180"/>
                    <w:rPr>
                      <w:rFonts w:eastAsia="Times New Roman"/>
                      <w:sz w:val="20"/>
                      <w:lang w:eastAsia="da-DK"/>
                    </w:rPr>
                  </w:pPr>
                </w:p>
              </w:tc>
            </w:tr>
            <w:tr w:rsidR="00F6190D" w14:paraId="502B93FE" w14:textId="77777777" w:rsidTr="00F6190D">
              <w:tc>
                <w:tcPr>
                  <w:tcW w:w="2357" w:type="dxa"/>
                  <w:shd w:val="clear" w:color="auto" w:fill="92B4F2"/>
                </w:tcPr>
                <w:p w14:paraId="0FF79153" w14:textId="77777777" w:rsidR="00F6190D" w:rsidRPr="005F7168" w:rsidRDefault="00F6190D" w:rsidP="009323FF">
                  <w:pPr>
                    <w:pStyle w:val="Ingenafstand"/>
                    <w:framePr w:hSpace="141" w:wrap="around" w:hAnchor="margin" w:y="-1180"/>
                    <w:rPr>
                      <w:rFonts w:eastAsia="Times New Roman"/>
                      <w:b/>
                      <w:sz w:val="20"/>
                      <w:lang w:eastAsia="da-DK"/>
                    </w:rPr>
                  </w:pPr>
                  <w:r>
                    <w:rPr>
                      <w:b/>
                      <w:sz w:val="20"/>
                    </w:rPr>
                    <w:t>Ekstra s</w:t>
                  </w:r>
                  <w:r w:rsidRPr="005F7168">
                    <w:rPr>
                      <w:b/>
                      <w:sz w:val="20"/>
                    </w:rPr>
                    <w:t>tøtte i egen bolig i vågen tilstand</w:t>
                  </w:r>
                </w:p>
              </w:tc>
              <w:tc>
                <w:tcPr>
                  <w:tcW w:w="5528" w:type="dxa"/>
                  <w:shd w:val="clear" w:color="auto" w:fill="92B4F2"/>
                </w:tcPr>
                <w:p w14:paraId="278EE83B" w14:textId="77777777" w:rsidR="00F6190D" w:rsidRPr="005F7168" w:rsidRDefault="00592F4A" w:rsidP="009323FF">
                  <w:pPr>
                    <w:pStyle w:val="Ingenafstand"/>
                    <w:framePr w:hSpace="141" w:wrap="around" w:hAnchor="margin" w:y="-1180"/>
                    <w:rPr>
                      <w:rFonts w:eastAsia="Times New Roman"/>
                      <w:b/>
                      <w:sz w:val="20"/>
                      <w:lang w:eastAsia="da-DK"/>
                    </w:rPr>
                  </w:pPr>
                  <w:r>
                    <w:rPr>
                      <w:rFonts w:eastAsia="Times New Roman"/>
                      <w:sz w:val="20"/>
                      <w:lang w:eastAsia="da-DK"/>
                    </w:rPr>
                    <w:t>B</w:t>
                  </w:r>
                  <w:r w:rsidR="00F6190D" w:rsidRPr="005F7168">
                    <w:rPr>
                      <w:rFonts w:eastAsia="Times New Roman"/>
                      <w:sz w:val="20"/>
                      <w:lang w:eastAsia="da-DK"/>
                    </w:rPr>
                    <w:t>orgeren kan have brug for let støtte ift. forebyggelse af uhensigtsmæssig adfærd i egen bolig, hvor borgeren kan udgøre en risiko for sig selv eller sine omgivelser</w:t>
                  </w:r>
                  <w:r w:rsidR="00354C6B">
                    <w:rPr>
                      <w:rFonts w:eastAsia="Times New Roman"/>
                      <w:sz w:val="20"/>
                      <w:lang w:eastAsia="da-DK"/>
                    </w:rPr>
                    <w:t>.</w:t>
                  </w: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475A8A0" w14:textId="77777777" w:rsidTr="00113EA7">
                    <w:tc>
                      <w:tcPr>
                        <w:tcW w:w="988" w:type="dxa"/>
                        <w:shd w:val="clear" w:color="auto" w:fill="auto"/>
                      </w:tcPr>
                      <w:p w14:paraId="306FF96C"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37601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2C083D8"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795506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E8EC69E"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55454156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6666A60"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7062412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20BA996"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3878867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0D2C065" w14:textId="77777777" w:rsidR="00F6190D" w:rsidRPr="005F7168" w:rsidRDefault="00F6190D" w:rsidP="009323FF">
                  <w:pPr>
                    <w:pStyle w:val="Ingenafstand"/>
                    <w:framePr w:hSpace="141" w:wrap="around" w:hAnchor="margin" w:y="-1180"/>
                    <w:rPr>
                      <w:rFonts w:eastAsia="Times New Roman"/>
                      <w:sz w:val="20"/>
                      <w:lang w:eastAsia="da-DK"/>
                    </w:rPr>
                  </w:pPr>
                </w:p>
              </w:tc>
            </w:tr>
            <w:tr w:rsidR="00F6190D" w14:paraId="1F56925E" w14:textId="77777777" w:rsidTr="00F6190D">
              <w:trPr>
                <w:trHeight w:val="663"/>
              </w:trPr>
              <w:tc>
                <w:tcPr>
                  <w:tcW w:w="2357" w:type="dxa"/>
                  <w:shd w:val="clear" w:color="auto" w:fill="DDE8FB"/>
                </w:tcPr>
                <w:p w14:paraId="32D9650B" w14:textId="77777777" w:rsidR="00F6190D" w:rsidRPr="005F7168" w:rsidRDefault="00F6190D" w:rsidP="009323FF">
                  <w:pPr>
                    <w:pStyle w:val="Ingenafstand"/>
                    <w:framePr w:hSpace="141" w:wrap="around" w:hAnchor="margin" w:y="-1180"/>
                    <w:rPr>
                      <w:rFonts w:eastAsia="Times New Roman"/>
                      <w:b/>
                      <w:sz w:val="20"/>
                      <w:lang w:eastAsia="da-DK"/>
                    </w:rPr>
                  </w:pPr>
                  <w:r>
                    <w:rPr>
                      <w:b/>
                      <w:sz w:val="20"/>
                    </w:rPr>
                    <w:t>Ekstra s</w:t>
                  </w:r>
                  <w:r w:rsidRPr="005F7168">
                    <w:rPr>
                      <w:b/>
                      <w:sz w:val="20"/>
                    </w:rPr>
                    <w:t xml:space="preserve">tøtte i egen bolig om natten  </w:t>
                  </w:r>
                </w:p>
              </w:tc>
              <w:tc>
                <w:tcPr>
                  <w:tcW w:w="5528" w:type="dxa"/>
                  <w:shd w:val="clear" w:color="auto" w:fill="DDE8FB"/>
                </w:tcPr>
                <w:p w14:paraId="590634CE" w14:textId="77777777" w:rsidR="00F6190D" w:rsidRDefault="00F6190D" w:rsidP="009323FF">
                  <w:pPr>
                    <w:pStyle w:val="Ingenafstand"/>
                    <w:framePr w:hSpace="141" w:wrap="around" w:hAnchor="margin" w:y="-1180"/>
                    <w:rPr>
                      <w:rFonts w:eastAsia="Times New Roman"/>
                      <w:sz w:val="20"/>
                      <w:lang w:eastAsia="da-DK"/>
                    </w:rPr>
                  </w:pPr>
                  <w:r>
                    <w:rPr>
                      <w:rFonts w:eastAsia="Times New Roman"/>
                      <w:sz w:val="20"/>
                      <w:lang w:eastAsia="da-DK"/>
                    </w:rPr>
                    <w:t xml:space="preserve">Borgeren har ikke </w:t>
                  </w:r>
                  <w:r w:rsidRPr="005F7168">
                    <w:rPr>
                      <w:rFonts w:eastAsia="Times New Roman"/>
                      <w:sz w:val="20"/>
                      <w:lang w:eastAsia="da-DK"/>
                    </w:rPr>
                    <w:t xml:space="preserve">brug for ekstra fysisk- eller mental støtte i forbindelse med nattesøvn ud over den eksisterende nattevagt. </w:t>
                  </w:r>
                </w:p>
                <w:p w14:paraId="5E24AC8F" w14:textId="77777777" w:rsidR="00F6190D" w:rsidRPr="009F611A" w:rsidRDefault="00F6190D" w:rsidP="009323FF">
                  <w:pPr>
                    <w:pStyle w:val="Ingenafstand"/>
                    <w:framePr w:hSpace="141" w:wrap="around" w:hAnchor="margin" w:y="-1180"/>
                    <w:rPr>
                      <w:rFonts w:eastAsia="Times New Roman"/>
                      <w:sz w:val="20"/>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4BC305E2" w14:textId="77777777" w:rsidTr="00113EA7">
                    <w:tc>
                      <w:tcPr>
                        <w:tcW w:w="988" w:type="dxa"/>
                        <w:shd w:val="clear" w:color="auto" w:fill="auto"/>
                      </w:tcPr>
                      <w:p w14:paraId="3FFCCF1A"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5361982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0A1FA86"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403985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114DDF7" w14:textId="77777777" w:rsidR="00113EA7" w:rsidRPr="00592F4A" w:rsidRDefault="00113EA7"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3375779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8942D29"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6211728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7957555" w14:textId="77777777" w:rsidR="00113EA7" w:rsidRPr="005426A0" w:rsidRDefault="00113EA7"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0286065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3C59E4C" w14:textId="77777777" w:rsidR="00F6190D" w:rsidRDefault="00F6190D" w:rsidP="009323FF">
                  <w:pPr>
                    <w:pStyle w:val="Ingenafstand"/>
                    <w:framePr w:hSpace="141" w:wrap="around" w:hAnchor="margin" w:y="-1180"/>
                    <w:rPr>
                      <w:rFonts w:eastAsia="Times New Roman"/>
                      <w:sz w:val="20"/>
                      <w:lang w:eastAsia="da-DK"/>
                    </w:rPr>
                  </w:pPr>
                </w:p>
              </w:tc>
            </w:tr>
            <w:tr w:rsidR="00A62AFD" w14:paraId="3BD1C987" w14:textId="77777777" w:rsidTr="00F6190D">
              <w:trPr>
                <w:trHeight w:val="663"/>
              </w:trPr>
              <w:tc>
                <w:tcPr>
                  <w:tcW w:w="2357" w:type="dxa"/>
                  <w:shd w:val="clear" w:color="auto" w:fill="DDE8FB"/>
                </w:tcPr>
                <w:p w14:paraId="5739E1EF" w14:textId="77777777" w:rsidR="00A62AFD" w:rsidRDefault="00A62AFD" w:rsidP="009323FF">
                  <w:pPr>
                    <w:pStyle w:val="Ingenafstand"/>
                    <w:framePr w:hSpace="141" w:wrap="around" w:hAnchor="margin" w:y="-1180"/>
                    <w:rPr>
                      <w:b/>
                      <w:sz w:val="20"/>
                    </w:rPr>
                  </w:pPr>
                  <w:r>
                    <w:rPr>
                      <w:b/>
                      <w:sz w:val="20"/>
                    </w:rPr>
                    <w:t>Andre vigtige forhold</w:t>
                  </w:r>
                </w:p>
                <w:p w14:paraId="629D7A18" w14:textId="77777777" w:rsidR="00A62AFD" w:rsidRPr="00A62AFD" w:rsidRDefault="00A62AFD" w:rsidP="009323FF">
                  <w:pPr>
                    <w:pStyle w:val="Ingenafstand"/>
                    <w:framePr w:hSpace="141" w:wrap="around" w:hAnchor="margin" w:y="-1180"/>
                    <w:rPr>
                      <w:sz w:val="20"/>
                    </w:rPr>
                  </w:pPr>
                  <w:r w:rsidRPr="00A62AFD">
                    <w:rPr>
                      <w:sz w:val="20"/>
                    </w:rPr>
                    <w:t>(</w:t>
                  </w:r>
                  <w:r>
                    <w:rPr>
                      <w:sz w:val="20"/>
                    </w:rPr>
                    <w:t>der har betydning for indplacering)</w:t>
                  </w:r>
                </w:p>
              </w:tc>
              <w:tc>
                <w:tcPr>
                  <w:tcW w:w="5528" w:type="dxa"/>
                  <w:shd w:val="clear" w:color="auto" w:fill="DDE8FB"/>
                </w:tcPr>
                <w:p w14:paraId="4E61D69D" w14:textId="77777777" w:rsidR="00A62AFD" w:rsidRDefault="00A62AFD" w:rsidP="009323FF">
                  <w:pPr>
                    <w:pStyle w:val="Ingenafstand"/>
                    <w:framePr w:hSpace="141" w:wrap="around" w:hAnchor="margin" w:y="-1180"/>
                    <w:rPr>
                      <w:rFonts w:eastAsia="Times New Roman"/>
                      <w:sz w:val="20"/>
                      <w:lang w:eastAsia="da-DK"/>
                    </w:rPr>
                  </w:pPr>
                </w:p>
              </w:tc>
              <w:tc>
                <w:tcPr>
                  <w:tcW w:w="4734"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A62AFD" w14:paraId="33E74F83" w14:textId="77777777" w:rsidTr="00B60081">
                    <w:tc>
                      <w:tcPr>
                        <w:tcW w:w="988" w:type="dxa"/>
                        <w:shd w:val="clear" w:color="auto" w:fill="auto"/>
                      </w:tcPr>
                      <w:p w14:paraId="1A733475" w14:textId="77777777" w:rsidR="00A62AFD" w:rsidRPr="005426A0" w:rsidRDefault="00A62AFD"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12765522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0B023CD" w14:textId="77777777" w:rsidR="00A62AFD" w:rsidRPr="00592F4A" w:rsidRDefault="00A62AFD"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432288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05A4B43" w14:textId="77777777" w:rsidR="00A62AFD" w:rsidRPr="00592F4A" w:rsidRDefault="00A62AFD" w:rsidP="009323FF">
                        <w:pPr>
                          <w:framePr w:hSpace="141" w:wrap="around" w:hAnchor="margin" w:y="-1180"/>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17980802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306105E" w14:textId="77777777" w:rsidR="00A62AFD" w:rsidRPr="005426A0" w:rsidRDefault="00A62AFD"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7528300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AAEEDD8" w14:textId="77777777" w:rsidR="00A62AFD" w:rsidRPr="005426A0" w:rsidRDefault="00A62AFD" w:rsidP="009323FF">
                        <w:pPr>
                          <w:framePr w:hSpace="141" w:wrap="around" w:hAnchor="margin" w:y="-1180"/>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6216742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BE21879" w14:textId="77777777" w:rsidR="00A62AFD" w:rsidRPr="005426A0" w:rsidRDefault="00A62AFD" w:rsidP="009323FF">
                  <w:pPr>
                    <w:framePr w:hSpace="141" w:wrap="around" w:hAnchor="margin" w:y="-1180"/>
                    <w:rPr>
                      <w:rFonts w:ascii="Open Sans" w:hAnsi="Open Sans" w:cs="Open Sans"/>
                      <w:b/>
                      <w:color w:val="313537"/>
                      <w:szCs w:val="26"/>
                      <w:shd w:val="clear" w:color="auto" w:fill="FFFFFF"/>
                    </w:rPr>
                  </w:pPr>
                </w:p>
              </w:tc>
            </w:tr>
          </w:tbl>
          <w:p w14:paraId="7A2D0546" w14:textId="77777777" w:rsidR="00167F82" w:rsidRPr="005F1756" w:rsidRDefault="00167F82" w:rsidP="008A1885">
            <w:pPr>
              <w:pStyle w:val="Ingenafstand"/>
              <w:rPr>
                <w:rFonts w:eastAsia="Times New Roman"/>
                <w:b/>
                <w:lang w:eastAsia="da-DK"/>
              </w:rPr>
            </w:pPr>
          </w:p>
        </w:tc>
      </w:tr>
    </w:tbl>
    <w:p w14:paraId="5353F976" w14:textId="77777777" w:rsidR="003929FC" w:rsidRDefault="003929FC" w:rsidP="00E42E6D"/>
    <w:p w14:paraId="5796051F" w14:textId="77777777" w:rsidR="005F1756" w:rsidRDefault="005F1756" w:rsidP="00E42E6D">
      <w:pPr>
        <w:rPr>
          <w:noProof/>
          <w:lang w:eastAsia="da-DK"/>
        </w:rPr>
      </w:pPr>
    </w:p>
    <w:p w14:paraId="314F6DA0" w14:textId="77777777" w:rsidR="00536C1D" w:rsidRDefault="00536C1D" w:rsidP="00E42E6D">
      <w:pPr>
        <w:rPr>
          <w:noProof/>
          <w:lang w:eastAsia="da-DK"/>
        </w:rPr>
      </w:pPr>
    </w:p>
    <w:p w14:paraId="4F2D542A" w14:textId="77777777" w:rsidR="008A1885" w:rsidRDefault="008A1885" w:rsidP="00E42E6D">
      <w:pPr>
        <w:rPr>
          <w:noProof/>
          <w:lang w:eastAsia="da-DK"/>
        </w:rPr>
      </w:pPr>
    </w:p>
    <w:p w14:paraId="19029C36" w14:textId="77777777" w:rsidR="005F7168" w:rsidRDefault="005F7168" w:rsidP="00E42E6D">
      <w:pPr>
        <w:rPr>
          <w:noProof/>
          <w:lang w:eastAsia="da-DK"/>
        </w:rPr>
      </w:pPr>
    </w:p>
    <w:p w14:paraId="142F8C00" w14:textId="77777777" w:rsidR="005F7168" w:rsidRDefault="005F7168" w:rsidP="00E42E6D">
      <w:pPr>
        <w:rPr>
          <w:noProof/>
          <w:lang w:eastAsia="da-DK"/>
        </w:rPr>
      </w:pPr>
    </w:p>
    <w:p w14:paraId="7F1AA14E" w14:textId="77777777" w:rsidR="008A1885" w:rsidRDefault="008A1885" w:rsidP="00E42E6D">
      <w:pPr>
        <w:rPr>
          <w:noProof/>
          <w:lang w:eastAsia="da-DK"/>
        </w:rPr>
      </w:pPr>
    </w:p>
    <w:p w14:paraId="3BAB2E37" w14:textId="77777777" w:rsidR="0090335A" w:rsidRDefault="0090335A" w:rsidP="00E42E6D">
      <w:pPr>
        <w:rPr>
          <w:noProof/>
          <w:lang w:eastAsia="da-DK"/>
        </w:rPr>
      </w:pPr>
    </w:p>
    <w:p w14:paraId="3118B7A4" w14:textId="77777777" w:rsidR="0090335A" w:rsidRDefault="0090335A" w:rsidP="00E42E6D">
      <w:pPr>
        <w:rPr>
          <w:noProof/>
          <w:lang w:eastAsia="da-DK"/>
        </w:rPr>
      </w:pPr>
    </w:p>
    <w:p w14:paraId="1C49E93E" w14:textId="77777777" w:rsidR="0090335A" w:rsidRDefault="0090335A" w:rsidP="00E42E6D">
      <w:pPr>
        <w:rPr>
          <w:noProof/>
          <w:lang w:eastAsia="da-DK"/>
        </w:rPr>
      </w:pPr>
    </w:p>
    <w:p w14:paraId="5A85C11E" w14:textId="77777777" w:rsidR="0090335A" w:rsidRDefault="0090335A" w:rsidP="00E42E6D">
      <w:pPr>
        <w:rPr>
          <w:noProof/>
          <w:lang w:eastAsia="da-DK"/>
        </w:rPr>
      </w:pPr>
    </w:p>
    <w:p w14:paraId="584E94AF" w14:textId="77777777" w:rsidR="0090335A" w:rsidRDefault="0090335A" w:rsidP="00E42E6D">
      <w:pPr>
        <w:rPr>
          <w:noProof/>
          <w:lang w:eastAsia="da-DK"/>
        </w:rPr>
      </w:pPr>
    </w:p>
    <w:p w14:paraId="59AACFEB" w14:textId="11891BA5" w:rsidR="00D05D9C" w:rsidRDefault="00D05D9C" w:rsidP="00E42E6D">
      <w:pPr>
        <w:rPr>
          <w:noProof/>
          <w:lang w:eastAsia="da-DK"/>
        </w:rPr>
      </w:pPr>
    </w:p>
    <w:p w14:paraId="53F631ED" w14:textId="2DB90B01" w:rsidR="00243B38" w:rsidRDefault="00243B38" w:rsidP="00E42E6D">
      <w:pPr>
        <w:rPr>
          <w:noProof/>
          <w:lang w:eastAsia="da-DK"/>
        </w:rPr>
      </w:pPr>
    </w:p>
    <w:p w14:paraId="2EE7F144" w14:textId="77777777" w:rsidR="00243B38" w:rsidRDefault="00243B38" w:rsidP="00E42E6D">
      <w:pPr>
        <w:rPr>
          <w:noProof/>
          <w:lang w:eastAsia="da-DK"/>
        </w:rPr>
      </w:pPr>
    </w:p>
    <w:p w14:paraId="08F75C1E" w14:textId="3B8BC7A7" w:rsidR="00112115" w:rsidRDefault="00112115" w:rsidP="00E42E6D">
      <w:pPr>
        <w:rPr>
          <w:noProof/>
          <w:lang w:eastAsia="da-DK"/>
        </w:rPr>
      </w:pPr>
    </w:p>
    <w:p w14:paraId="7C771F84" w14:textId="2CC14CE5" w:rsidR="00522FA8" w:rsidRDefault="00522FA8" w:rsidP="00E42E6D">
      <w:pPr>
        <w:rPr>
          <w:noProof/>
          <w:lang w:eastAsia="da-DK"/>
        </w:rPr>
      </w:pPr>
    </w:p>
    <w:p w14:paraId="0EAFC157" w14:textId="77777777" w:rsidR="00522FA8" w:rsidRDefault="00522FA8" w:rsidP="00E42E6D">
      <w:pPr>
        <w:rPr>
          <w:noProof/>
          <w:lang w:eastAsia="da-DK"/>
        </w:rPr>
      </w:pPr>
    </w:p>
    <w:p w14:paraId="14959409" w14:textId="77777777" w:rsidR="00617869" w:rsidRDefault="00617869" w:rsidP="00E42E6D"/>
    <w:p w14:paraId="49F82D2A" w14:textId="59F325F0" w:rsidR="00522FA8" w:rsidRDefault="00522FA8" w:rsidP="006238EC">
      <w:pPr>
        <w:pStyle w:val="Ingenafstand"/>
        <w:rPr>
          <w:rFonts w:eastAsia="Times New Roman"/>
          <w:b/>
          <w:lang w:eastAsia="da-DK"/>
        </w:rPr>
      </w:pPr>
      <w:r>
        <w:rPr>
          <w:rStyle w:val="Overskrift1Tegn"/>
          <w:color w:val="FFFFFF" w:themeColor="background1"/>
          <w:sz w:val="56"/>
          <w:shd w:val="clear" w:color="auto" w:fill="000000" w:themeFill="text1"/>
        </w:rPr>
        <w:t xml:space="preserve"> </w:t>
      </w:r>
      <w:r w:rsidRPr="00BF0991">
        <w:rPr>
          <w:rStyle w:val="Overskrift1Tegn"/>
          <w:color w:val="FFFFFF" w:themeColor="background1"/>
          <w:sz w:val="56"/>
          <w:shd w:val="clear" w:color="auto" w:fill="000000" w:themeFill="text1"/>
        </w:rPr>
        <w:t>2</w:t>
      </w:r>
      <w:r>
        <w:rPr>
          <w:rStyle w:val="Overskrift1Tegn"/>
          <w:color w:val="FFFFFF" w:themeColor="background1"/>
          <w:sz w:val="56"/>
          <w:shd w:val="clear" w:color="auto" w:fill="000000" w:themeFill="text1"/>
        </w:rPr>
        <w:t xml:space="preserve"> </w:t>
      </w:r>
      <w:r>
        <w:rPr>
          <w:rFonts w:eastAsia="Times New Roman"/>
          <w:b/>
          <w:lang w:eastAsia="da-DK"/>
        </w:rPr>
        <w:t xml:space="preserve"> Stort</w:t>
      </w:r>
      <w:r w:rsidRPr="005F1756">
        <w:rPr>
          <w:rFonts w:eastAsia="Times New Roman"/>
          <w:b/>
          <w:lang w:eastAsia="da-DK"/>
        </w:rPr>
        <w:t xml:space="preserve"> støttebehov</w:t>
      </w:r>
      <w:r>
        <w:rPr>
          <w:rFonts w:eastAsia="Times New Roman"/>
          <w:b/>
          <w:lang w:eastAsia="da-DK"/>
        </w:rPr>
        <w:t xml:space="preserve">. </w:t>
      </w:r>
    </w:p>
    <w:p w14:paraId="0CE5B157" w14:textId="2A633EA7" w:rsidR="006238EC" w:rsidRDefault="006238EC" w:rsidP="006238EC">
      <w:pPr>
        <w:pStyle w:val="Ingenafstand"/>
        <w:rPr>
          <w:b/>
          <w:sz w:val="20"/>
        </w:rPr>
      </w:pPr>
      <w:r>
        <w:rPr>
          <w:rFonts w:ascii="Verdana" w:hAnsi="Verdana"/>
          <w:sz w:val="20"/>
          <w:szCs w:val="20"/>
        </w:rPr>
        <w:t xml:space="preserve">(Nedstående </w:t>
      </w:r>
      <w:r w:rsidR="00112115">
        <w:rPr>
          <w:rFonts w:ascii="Verdana" w:hAnsi="Verdana"/>
          <w:sz w:val="20"/>
          <w:szCs w:val="20"/>
        </w:rPr>
        <w:t>beskrivelser</w:t>
      </w:r>
      <w:r>
        <w:rPr>
          <w:rFonts w:ascii="Verdana" w:hAnsi="Verdana"/>
          <w:sz w:val="20"/>
          <w:szCs w:val="20"/>
        </w:rPr>
        <w:t xml:space="preserve"> angives som eksempler og anvendes ikke som tjeklister).</w:t>
      </w:r>
    </w:p>
    <w:p w14:paraId="62D1177E" w14:textId="77777777" w:rsidR="006238EC" w:rsidRPr="005F1756" w:rsidRDefault="006238EC" w:rsidP="00E42E6D">
      <w:pPr>
        <w:rPr>
          <w:rFonts w:eastAsia="Times New Roman"/>
          <w:b/>
          <w:sz w:val="22"/>
          <w:lang w:eastAsia="da-DK"/>
        </w:rPr>
      </w:pPr>
    </w:p>
    <w:tbl>
      <w:tblPr>
        <w:tblStyle w:val="Tabel-Gitter"/>
        <w:tblW w:w="13178" w:type="dxa"/>
        <w:tblLook w:val="04A0" w:firstRow="1" w:lastRow="0" w:firstColumn="1" w:lastColumn="0" w:noHBand="0" w:noVBand="1"/>
      </w:tblPr>
      <w:tblGrid>
        <w:gridCol w:w="2768"/>
        <w:gridCol w:w="5392"/>
        <w:gridCol w:w="5018"/>
      </w:tblGrid>
      <w:tr w:rsidR="00F6190D" w14:paraId="259059E7" w14:textId="77777777" w:rsidTr="00F6190D">
        <w:tc>
          <w:tcPr>
            <w:tcW w:w="2990" w:type="dxa"/>
            <w:shd w:val="clear" w:color="auto" w:fill="DDE8FB"/>
          </w:tcPr>
          <w:p w14:paraId="0A7F2228" w14:textId="77777777" w:rsidR="00F6190D" w:rsidRPr="001D7586" w:rsidRDefault="00F6190D" w:rsidP="005E3041">
            <w:pPr>
              <w:pStyle w:val="Ingenafstand"/>
              <w:rPr>
                <w:rFonts w:eastAsia="Times New Roman"/>
                <w:b/>
                <w:sz w:val="20"/>
                <w:lang w:eastAsia="da-DK"/>
              </w:rPr>
            </w:pPr>
            <w:r>
              <w:rPr>
                <w:rFonts w:eastAsia="Times New Roman"/>
                <w:b/>
                <w:sz w:val="20"/>
                <w:lang w:eastAsia="da-DK"/>
              </w:rPr>
              <w:t>Praktiske opgaver</w:t>
            </w:r>
          </w:p>
        </w:tc>
        <w:tc>
          <w:tcPr>
            <w:tcW w:w="6358" w:type="dxa"/>
            <w:shd w:val="clear" w:color="auto" w:fill="DDE8FB"/>
          </w:tcPr>
          <w:p w14:paraId="4A4E02CA" w14:textId="77777777" w:rsidR="00F6190D" w:rsidRPr="000B3B19" w:rsidRDefault="00F6190D" w:rsidP="00CF5102">
            <w:pPr>
              <w:autoSpaceDE w:val="0"/>
              <w:autoSpaceDN w:val="0"/>
              <w:adjustRightInd w:val="0"/>
              <w:rPr>
                <w:rFonts w:eastAsia="Times New Roman"/>
                <w:sz w:val="20"/>
                <w:lang w:eastAsia="da-DK"/>
              </w:rPr>
            </w:pPr>
            <w:r w:rsidRPr="00617869">
              <w:rPr>
                <w:rFonts w:eastAsia="Times New Roman"/>
                <w:sz w:val="20"/>
                <w:lang w:eastAsia="da-DK"/>
              </w:rPr>
              <w:t xml:space="preserve">Borgeren er i </w:t>
            </w:r>
            <w:r w:rsidRPr="00217E8A">
              <w:rPr>
                <w:rFonts w:eastAsia="Times New Roman"/>
                <w:i/>
                <w:sz w:val="20"/>
                <w:u w:val="single"/>
                <w:lang w:eastAsia="da-DK"/>
              </w:rPr>
              <w:t xml:space="preserve">minimal </w:t>
            </w:r>
            <w:r w:rsidRPr="00617869">
              <w:rPr>
                <w:rFonts w:eastAsia="Times New Roman"/>
                <w:sz w:val="20"/>
                <w:lang w:eastAsia="da-DK"/>
              </w:rPr>
              <w:t>grad selvhjulpen og overskuer k</w:t>
            </w:r>
            <w:r>
              <w:rPr>
                <w:rFonts w:eastAsia="Times New Roman"/>
                <w:sz w:val="20"/>
                <w:lang w:eastAsia="da-DK"/>
              </w:rPr>
              <w:t xml:space="preserve">un få områder i sit hverdagsliv og </w:t>
            </w:r>
            <w:r w:rsidRPr="000B3B19">
              <w:rPr>
                <w:rFonts w:eastAsia="Times New Roman"/>
                <w:sz w:val="20"/>
                <w:lang w:eastAsia="da-DK"/>
              </w:rPr>
              <w:t>har derfor brug for socialpædagogisk og/eller sundhedsfaglig</w:t>
            </w:r>
          </w:p>
          <w:p w14:paraId="2DCDEA4F" w14:textId="77777777" w:rsidR="00F6190D" w:rsidRDefault="00F6190D" w:rsidP="00CF5102">
            <w:pPr>
              <w:autoSpaceDE w:val="0"/>
              <w:autoSpaceDN w:val="0"/>
              <w:adjustRightInd w:val="0"/>
              <w:rPr>
                <w:rFonts w:eastAsia="Times New Roman"/>
                <w:color w:val="FF0000"/>
                <w:sz w:val="20"/>
                <w:lang w:eastAsia="da-DK"/>
              </w:rPr>
            </w:pPr>
            <w:r w:rsidRPr="000B3B19">
              <w:rPr>
                <w:rFonts w:eastAsia="Times New Roman"/>
                <w:sz w:val="20"/>
                <w:lang w:eastAsia="da-DK"/>
              </w:rPr>
              <w:t xml:space="preserve">indsats samt kompenserende støtte til </w:t>
            </w:r>
            <w:r>
              <w:rPr>
                <w:rFonts w:eastAsia="Times New Roman"/>
                <w:i/>
                <w:sz w:val="20"/>
                <w:u w:val="single"/>
                <w:lang w:eastAsia="da-DK"/>
              </w:rPr>
              <w:t>nogle</w:t>
            </w:r>
            <w:r w:rsidRPr="000B3B19">
              <w:rPr>
                <w:rFonts w:eastAsia="Times New Roman"/>
                <w:sz w:val="20"/>
                <w:lang w:eastAsia="da-DK"/>
              </w:rPr>
              <w:t xml:space="preserve"> daglige opgaver og aktiviteter i form af verbal vejledning og guidning og lettere fysisk støtte</w:t>
            </w:r>
            <w:r w:rsidRPr="00CF5102">
              <w:rPr>
                <w:rFonts w:eastAsia="Times New Roman"/>
                <w:color w:val="FF0000"/>
                <w:sz w:val="20"/>
                <w:lang w:eastAsia="da-DK"/>
              </w:rPr>
              <w:t>.</w:t>
            </w:r>
          </w:p>
          <w:p w14:paraId="4FA293E4" w14:textId="77777777" w:rsidR="00F6190D" w:rsidRPr="00617869" w:rsidRDefault="00F6190D" w:rsidP="00CF5102">
            <w:pPr>
              <w:autoSpaceDE w:val="0"/>
              <w:autoSpaceDN w:val="0"/>
              <w:adjustRightInd w:val="0"/>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951988D" w14:textId="77777777" w:rsidTr="00113EA7">
              <w:tc>
                <w:tcPr>
                  <w:tcW w:w="988" w:type="dxa"/>
                  <w:shd w:val="clear" w:color="auto" w:fill="auto"/>
                </w:tcPr>
                <w:p w14:paraId="2B107EB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79032839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2D96FF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0999098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AA8655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40442977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945817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4967022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A83B20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5472989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A56232E" w14:textId="77777777" w:rsidR="00F6190D" w:rsidRPr="00617869" w:rsidRDefault="00F6190D" w:rsidP="00CF5102">
            <w:pPr>
              <w:autoSpaceDE w:val="0"/>
              <w:autoSpaceDN w:val="0"/>
              <w:adjustRightInd w:val="0"/>
              <w:rPr>
                <w:rFonts w:eastAsia="Times New Roman"/>
                <w:sz w:val="20"/>
                <w:lang w:eastAsia="da-DK"/>
              </w:rPr>
            </w:pPr>
          </w:p>
        </w:tc>
      </w:tr>
      <w:tr w:rsidR="00F6190D" w14:paraId="7877AEA7" w14:textId="77777777" w:rsidTr="00F6190D">
        <w:tc>
          <w:tcPr>
            <w:tcW w:w="2990" w:type="dxa"/>
            <w:shd w:val="clear" w:color="auto" w:fill="A3BFFF"/>
          </w:tcPr>
          <w:p w14:paraId="2DD5C39E"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Egenomsorg</w:t>
            </w:r>
          </w:p>
        </w:tc>
        <w:tc>
          <w:tcPr>
            <w:tcW w:w="6358" w:type="dxa"/>
            <w:shd w:val="clear" w:color="auto" w:fill="A3BFFF"/>
          </w:tcPr>
          <w:p w14:paraId="7CBE4FEC" w14:textId="77777777" w:rsidR="00F6190D" w:rsidRDefault="00F6190D" w:rsidP="005E3041">
            <w:pPr>
              <w:pStyle w:val="Ingenafstand"/>
              <w:rPr>
                <w:rFonts w:eastAsia="Times New Roman"/>
                <w:sz w:val="20"/>
                <w:lang w:eastAsia="da-DK"/>
              </w:rPr>
            </w:pPr>
            <w:r>
              <w:rPr>
                <w:rFonts w:eastAsia="Times New Roman"/>
                <w:sz w:val="20"/>
                <w:lang w:eastAsia="da-DK"/>
              </w:rPr>
              <w:t xml:space="preserve">Borgeren har på </w:t>
            </w:r>
            <w:r w:rsidRPr="0076317C">
              <w:rPr>
                <w:rFonts w:eastAsia="Times New Roman"/>
                <w:i/>
                <w:sz w:val="20"/>
                <w:u w:val="single"/>
                <w:lang w:eastAsia="da-DK"/>
              </w:rPr>
              <w:t>mange</w:t>
            </w:r>
            <w:r>
              <w:rPr>
                <w:rFonts w:eastAsia="Times New Roman"/>
                <w:sz w:val="20"/>
                <w:lang w:eastAsia="da-DK"/>
              </w:rPr>
              <w:t xml:space="preserve"> områder </w:t>
            </w:r>
            <w:r w:rsidRPr="00617869">
              <w:rPr>
                <w:rFonts w:eastAsia="Times New Roman"/>
                <w:sz w:val="20"/>
                <w:lang w:eastAsia="da-DK"/>
              </w:rPr>
              <w:t>brug for omfattende hjælp og guidning i forhold til egenomsorg.</w:t>
            </w:r>
          </w:p>
          <w:p w14:paraId="2C0D1489" w14:textId="77777777" w:rsidR="00F6190D" w:rsidRPr="009F611A" w:rsidRDefault="00F6190D" w:rsidP="005E3041">
            <w:pPr>
              <w:pStyle w:val="Ingenafstand"/>
              <w:rPr>
                <w:rFonts w:eastAsia="Times New Roman"/>
                <w:sz w:val="20"/>
                <w:lang w:eastAsia="da-DK"/>
              </w:rPr>
            </w:pPr>
            <w:r w:rsidRPr="00617869">
              <w:rPr>
                <w:rFonts w:eastAsia="Times New Roman"/>
                <w:sz w:val="20"/>
                <w:lang w:eastAsia="da-DK"/>
              </w:rPr>
              <w:t xml:space="preserve">Borgeren har i </w:t>
            </w:r>
            <w:r w:rsidRPr="0076317C">
              <w:rPr>
                <w:rFonts w:eastAsia="Times New Roman"/>
                <w:i/>
                <w:sz w:val="20"/>
                <w:u w:val="single"/>
                <w:lang w:eastAsia="da-DK"/>
              </w:rPr>
              <w:t xml:space="preserve">mange </w:t>
            </w:r>
            <w:r w:rsidRPr="00617869">
              <w:rPr>
                <w:rFonts w:eastAsia="Times New Roman"/>
                <w:sz w:val="20"/>
                <w:lang w:eastAsia="da-DK"/>
              </w:rPr>
              <w:t>situationer behov for fuld hjælp til at udføre delprocesser via meget verbal og/eller praktisk/fysisk støtte.</w:t>
            </w: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FD6FA00" w14:textId="77777777" w:rsidTr="00113EA7">
              <w:tc>
                <w:tcPr>
                  <w:tcW w:w="988" w:type="dxa"/>
                  <w:shd w:val="clear" w:color="auto" w:fill="auto"/>
                </w:tcPr>
                <w:p w14:paraId="0CD992B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3995893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1DEC3F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053228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A0F83E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7819632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044648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4831274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AD2461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82913130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541CD8E" w14:textId="77777777" w:rsidR="00F6190D" w:rsidRDefault="00F6190D" w:rsidP="005E3041">
            <w:pPr>
              <w:pStyle w:val="Ingenafstand"/>
              <w:rPr>
                <w:rFonts w:eastAsia="Times New Roman"/>
                <w:sz w:val="20"/>
                <w:lang w:eastAsia="da-DK"/>
              </w:rPr>
            </w:pPr>
          </w:p>
        </w:tc>
      </w:tr>
      <w:tr w:rsidR="00F6190D" w14:paraId="55337559" w14:textId="77777777" w:rsidTr="00F6190D">
        <w:tc>
          <w:tcPr>
            <w:tcW w:w="2990" w:type="dxa"/>
            <w:shd w:val="clear" w:color="auto" w:fill="DDE8FB"/>
          </w:tcPr>
          <w:p w14:paraId="2274366E" w14:textId="77777777" w:rsidR="00F6190D" w:rsidRPr="009F611A" w:rsidRDefault="00F6190D" w:rsidP="005E3041">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9F611A">
              <w:rPr>
                <w:rFonts w:eastAsia="Times New Roman"/>
                <w:sz w:val="20"/>
                <w:lang w:eastAsia="da-DK"/>
              </w:rPr>
              <w:t>Støtte ift. omgang med andre mennesker</w:t>
            </w:r>
          </w:p>
        </w:tc>
        <w:tc>
          <w:tcPr>
            <w:tcW w:w="6358" w:type="dxa"/>
            <w:shd w:val="clear" w:color="auto" w:fill="DDE8FB"/>
          </w:tcPr>
          <w:p w14:paraId="5F58D3E1" w14:textId="77777777" w:rsidR="00F6190D" w:rsidRDefault="00F6190D" w:rsidP="005E3041">
            <w:pPr>
              <w:pStyle w:val="Ingenafstand"/>
              <w:rPr>
                <w:rFonts w:eastAsia="Times New Roman"/>
                <w:sz w:val="20"/>
                <w:lang w:eastAsia="da-DK"/>
              </w:rPr>
            </w:pPr>
            <w:r w:rsidRPr="00617869">
              <w:rPr>
                <w:rFonts w:eastAsia="Times New Roman"/>
                <w:sz w:val="20"/>
                <w:lang w:eastAsia="da-DK"/>
              </w:rPr>
              <w:t xml:space="preserve">Borgeren har </w:t>
            </w:r>
            <w:r w:rsidRPr="0076317C">
              <w:rPr>
                <w:rFonts w:eastAsia="Times New Roman"/>
                <w:i/>
                <w:sz w:val="20"/>
                <w:u w:val="single"/>
                <w:lang w:eastAsia="da-DK"/>
              </w:rPr>
              <w:t>udpræget grad</w:t>
            </w:r>
            <w:r w:rsidRPr="00617869">
              <w:rPr>
                <w:rFonts w:eastAsia="Times New Roman"/>
                <w:sz w:val="20"/>
                <w:lang w:eastAsia="da-DK"/>
              </w:rPr>
              <w:t xml:space="preserve"> behov for guidning og støtte ift.</w:t>
            </w:r>
            <w:r>
              <w:rPr>
                <w:rFonts w:eastAsia="Times New Roman"/>
                <w:sz w:val="20"/>
                <w:lang w:eastAsia="da-DK"/>
              </w:rPr>
              <w:t xml:space="preserve"> samspil med andre mennesker (</w:t>
            </w:r>
            <w:r w:rsidR="00592F4A">
              <w:rPr>
                <w:rFonts w:eastAsia="Times New Roman"/>
                <w:sz w:val="20"/>
                <w:lang w:eastAsia="da-DK"/>
              </w:rPr>
              <w:t>fx</w:t>
            </w:r>
            <w:r>
              <w:rPr>
                <w:rFonts w:eastAsia="Times New Roman"/>
                <w:sz w:val="20"/>
                <w:lang w:eastAsia="da-DK"/>
              </w:rPr>
              <w:t>. at i indgå mindre grupper).</w:t>
            </w:r>
          </w:p>
          <w:p w14:paraId="6DC5483C" w14:textId="77777777" w:rsidR="00F6190D" w:rsidRPr="009F611A" w:rsidRDefault="00F6190D" w:rsidP="005E3041">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9838659" w14:textId="77777777" w:rsidTr="00113EA7">
              <w:tc>
                <w:tcPr>
                  <w:tcW w:w="988" w:type="dxa"/>
                  <w:shd w:val="clear" w:color="auto" w:fill="auto"/>
                </w:tcPr>
                <w:p w14:paraId="44711C6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5720098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25BB04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301501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28750B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1600107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C31498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34074323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9DEF5A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46723734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5C5ED75" w14:textId="77777777" w:rsidR="00F6190D" w:rsidRPr="00617869" w:rsidRDefault="00F6190D" w:rsidP="005E3041">
            <w:pPr>
              <w:pStyle w:val="Ingenafstand"/>
              <w:rPr>
                <w:rFonts w:eastAsia="Times New Roman"/>
                <w:sz w:val="20"/>
                <w:lang w:eastAsia="da-DK"/>
              </w:rPr>
            </w:pPr>
          </w:p>
        </w:tc>
      </w:tr>
      <w:tr w:rsidR="00F6190D" w14:paraId="58E0E400" w14:textId="77777777" w:rsidTr="00F6190D">
        <w:tc>
          <w:tcPr>
            <w:tcW w:w="2990" w:type="dxa"/>
            <w:shd w:val="clear" w:color="auto" w:fill="A3BFFF"/>
          </w:tcPr>
          <w:p w14:paraId="3229BAFD" w14:textId="77777777" w:rsidR="00F6190D" w:rsidRDefault="00F6190D" w:rsidP="007C33FC">
            <w:pPr>
              <w:pStyle w:val="Ingenafstand"/>
              <w:rPr>
                <w:rFonts w:eastAsia="Times New Roman"/>
                <w:b/>
                <w:sz w:val="20"/>
                <w:lang w:eastAsia="da-DK"/>
              </w:rPr>
            </w:pPr>
            <w:r>
              <w:rPr>
                <w:rFonts w:eastAsia="Times New Roman"/>
                <w:b/>
                <w:sz w:val="20"/>
                <w:lang w:eastAsia="da-DK"/>
              </w:rPr>
              <w:t>Kommunikation</w:t>
            </w:r>
          </w:p>
          <w:p w14:paraId="05F745B8" w14:textId="77777777" w:rsidR="00F6190D" w:rsidRPr="009F611A" w:rsidRDefault="00F6190D" w:rsidP="007C33FC">
            <w:pPr>
              <w:pStyle w:val="Ingenafstand"/>
              <w:rPr>
                <w:rFonts w:eastAsia="Times New Roman"/>
                <w:b/>
                <w:sz w:val="20"/>
                <w:lang w:eastAsia="da-DK"/>
              </w:rPr>
            </w:pPr>
          </w:p>
        </w:tc>
        <w:tc>
          <w:tcPr>
            <w:tcW w:w="6358" w:type="dxa"/>
            <w:shd w:val="clear" w:color="auto" w:fill="A3BFFF"/>
          </w:tcPr>
          <w:p w14:paraId="7A3A5418" w14:textId="77777777" w:rsidR="00F6190D" w:rsidRDefault="00F6190D" w:rsidP="00CB3881">
            <w:pPr>
              <w:pStyle w:val="Ingenafstand"/>
              <w:rPr>
                <w:rFonts w:eastAsia="Times New Roman"/>
                <w:sz w:val="20"/>
                <w:lang w:eastAsia="da-DK"/>
              </w:rPr>
            </w:pPr>
            <w:r w:rsidRPr="009F611A">
              <w:rPr>
                <w:rFonts w:eastAsia="Times New Roman"/>
                <w:sz w:val="20"/>
                <w:lang w:eastAsia="da-DK"/>
              </w:rPr>
              <w:t>Borgeren har for</w:t>
            </w:r>
            <w:r>
              <w:rPr>
                <w:rFonts w:eastAsia="Times New Roman"/>
                <w:sz w:val="20"/>
                <w:lang w:eastAsia="da-DK"/>
              </w:rPr>
              <w:t xml:space="preserve"> det meste et </w:t>
            </w:r>
            <w:r w:rsidRPr="0076317C">
              <w:rPr>
                <w:rFonts w:eastAsia="Times New Roman"/>
                <w:i/>
                <w:sz w:val="20"/>
                <w:u w:val="single"/>
                <w:lang w:eastAsia="da-DK"/>
              </w:rPr>
              <w:t>omfattende</w:t>
            </w:r>
            <w:r>
              <w:rPr>
                <w:rFonts w:eastAsia="Times New Roman"/>
                <w:sz w:val="20"/>
                <w:lang w:eastAsia="da-DK"/>
              </w:rPr>
              <w:t xml:space="preserve"> behov for verbal støtte ift. kommunikationen med andre mennesker. </w:t>
            </w:r>
          </w:p>
          <w:p w14:paraId="2AB91C06" w14:textId="77777777" w:rsidR="00F6190D" w:rsidRDefault="00F6190D" w:rsidP="005E3041">
            <w:pPr>
              <w:pStyle w:val="Ingenafstand"/>
              <w:rPr>
                <w:rFonts w:eastAsia="Times New Roman"/>
                <w:sz w:val="20"/>
                <w:lang w:eastAsia="da-DK"/>
              </w:rPr>
            </w:pPr>
          </w:p>
          <w:p w14:paraId="1A74DD09" w14:textId="77777777" w:rsidR="00F6190D" w:rsidRPr="009F611A" w:rsidRDefault="00F6190D" w:rsidP="005E3041">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36505D8" w14:textId="77777777" w:rsidTr="00113EA7">
              <w:tc>
                <w:tcPr>
                  <w:tcW w:w="988" w:type="dxa"/>
                  <w:shd w:val="clear" w:color="auto" w:fill="auto"/>
                </w:tcPr>
                <w:p w14:paraId="1050675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10388903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799D3A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86767732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35A172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66045282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236BFF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0945735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96FDC5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61774510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59DFC32" w14:textId="77777777" w:rsidR="00F6190D" w:rsidRPr="009F611A" w:rsidRDefault="00F6190D" w:rsidP="00CB3881">
            <w:pPr>
              <w:pStyle w:val="Ingenafstand"/>
              <w:rPr>
                <w:rFonts w:eastAsia="Times New Roman"/>
                <w:sz w:val="20"/>
                <w:lang w:eastAsia="da-DK"/>
              </w:rPr>
            </w:pPr>
          </w:p>
        </w:tc>
      </w:tr>
      <w:tr w:rsidR="00F6190D" w14:paraId="695F8A3C" w14:textId="77777777" w:rsidTr="00F6190D">
        <w:tc>
          <w:tcPr>
            <w:tcW w:w="2990" w:type="dxa"/>
            <w:shd w:val="clear" w:color="auto" w:fill="DDE8FB"/>
          </w:tcPr>
          <w:p w14:paraId="4697CC09"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Mobilitet</w:t>
            </w:r>
          </w:p>
        </w:tc>
        <w:tc>
          <w:tcPr>
            <w:tcW w:w="6358" w:type="dxa"/>
            <w:shd w:val="clear" w:color="auto" w:fill="DDE8FB"/>
          </w:tcPr>
          <w:p w14:paraId="487B4EA9" w14:textId="77777777" w:rsidR="00F6190D" w:rsidRDefault="00F6190D" w:rsidP="005E3041">
            <w:pPr>
              <w:pStyle w:val="Ingenafstand"/>
              <w:rPr>
                <w:rFonts w:eastAsia="Times New Roman"/>
                <w:sz w:val="20"/>
                <w:lang w:eastAsia="da-DK"/>
              </w:rPr>
            </w:pPr>
            <w:r w:rsidRPr="00617869">
              <w:rPr>
                <w:rFonts w:eastAsia="Times New Roman"/>
                <w:sz w:val="20"/>
                <w:lang w:eastAsia="da-DK"/>
              </w:rPr>
              <w:t xml:space="preserve">Borgeren har brug for </w:t>
            </w:r>
            <w:r w:rsidRPr="0076317C">
              <w:rPr>
                <w:rFonts w:eastAsia="Times New Roman"/>
                <w:i/>
                <w:sz w:val="20"/>
                <w:u w:val="single"/>
                <w:lang w:eastAsia="da-DK"/>
              </w:rPr>
              <w:t>omfattende</w:t>
            </w:r>
            <w:r w:rsidRPr="00617869">
              <w:rPr>
                <w:rFonts w:eastAsia="Times New Roman"/>
                <w:sz w:val="20"/>
                <w:lang w:eastAsia="da-DK"/>
              </w:rPr>
              <w:t xml:space="preserve"> guidning og støtte, når borgeren skal færdes i nærmiljøet.</w:t>
            </w:r>
          </w:p>
          <w:p w14:paraId="3D85779F" w14:textId="77777777" w:rsidR="00F6190D" w:rsidRPr="009F611A" w:rsidRDefault="00F6190D" w:rsidP="005E3041">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119412B" w14:textId="77777777" w:rsidTr="00113EA7">
              <w:tc>
                <w:tcPr>
                  <w:tcW w:w="988" w:type="dxa"/>
                  <w:shd w:val="clear" w:color="auto" w:fill="auto"/>
                </w:tcPr>
                <w:p w14:paraId="444ADA8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37720175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6ADC5EF"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0854051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38F1C5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9655072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43F307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3866403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734010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6831974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0E5C265" w14:textId="77777777" w:rsidR="00F6190D" w:rsidRPr="00617869" w:rsidRDefault="00F6190D" w:rsidP="005E3041">
            <w:pPr>
              <w:pStyle w:val="Ingenafstand"/>
              <w:rPr>
                <w:rFonts w:eastAsia="Times New Roman"/>
                <w:sz w:val="20"/>
                <w:lang w:eastAsia="da-DK"/>
              </w:rPr>
            </w:pPr>
          </w:p>
        </w:tc>
      </w:tr>
      <w:tr w:rsidR="00F6190D" w14:paraId="5AE214C6" w14:textId="77777777" w:rsidTr="00F6190D">
        <w:tc>
          <w:tcPr>
            <w:tcW w:w="2990" w:type="dxa"/>
            <w:shd w:val="clear" w:color="auto" w:fill="A3BFFF"/>
          </w:tcPr>
          <w:p w14:paraId="11470F12"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Samfundsliv</w:t>
            </w:r>
          </w:p>
        </w:tc>
        <w:tc>
          <w:tcPr>
            <w:tcW w:w="6358" w:type="dxa"/>
            <w:shd w:val="clear" w:color="auto" w:fill="A3BFFF"/>
          </w:tcPr>
          <w:p w14:paraId="6E19CEE6" w14:textId="77777777" w:rsidR="00F6190D" w:rsidRPr="009F611A" w:rsidRDefault="00F6190D" w:rsidP="005E3041">
            <w:pPr>
              <w:pStyle w:val="Ingenafstand"/>
              <w:rPr>
                <w:rFonts w:eastAsia="Times New Roman"/>
                <w:sz w:val="20"/>
                <w:lang w:eastAsia="da-DK"/>
              </w:rPr>
            </w:pPr>
            <w:r w:rsidRPr="00617869">
              <w:rPr>
                <w:rFonts w:eastAsia="Times New Roman"/>
                <w:sz w:val="20"/>
                <w:lang w:eastAsia="da-DK"/>
              </w:rPr>
              <w:t xml:space="preserve">Borgeren har behov for </w:t>
            </w:r>
            <w:r w:rsidRPr="0076317C">
              <w:rPr>
                <w:rFonts w:eastAsia="Times New Roman"/>
                <w:i/>
                <w:sz w:val="20"/>
                <w:u w:val="single"/>
                <w:lang w:eastAsia="da-DK"/>
              </w:rPr>
              <w:t xml:space="preserve">omfattende </w:t>
            </w:r>
            <w:r w:rsidRPr="00617869">
              <w:rPr>
                <w:rFonts w:eastAsia="Times New Roman"/>
                <w:sz w:val="20"/>
                <w:lang w:eastAsia="da-DK"/>
              </w:rPr>
              <w:t>guidning vedr. økonomi, bolig og fastholdelse i uddannelse eller beskæftigelse.</w:t>
            </w: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DC20C18" w14:textId="77777777" w:rsidTr="00113EA7">
              <w:tc>
                <w:tcPr>
                  <w:tcW w:w="988" w:type="dxa"/>
                  <w:shd w:val="clear" w:color="auto" w:fill="auto"/>
                </w:tcPr>
                <w:p w14:paraId="6F23319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9258557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4320DD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3644369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F4A2D3F"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10538121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BB6CDE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23942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F063F9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3867063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856F42D" w14:textId="77777777" w:rsidR="00F6190D" w:rsidRPr="00617869" w:rsidRDefault="00F6190D" w:rsidP="005E3041">
            <w:pPr>
              <w:pStyle w:val="Ingenafstand"/>
              <w:rPr>
                <w:rFonts w:eastAsia="Times New Roman"/>
                <w:sz w:val="20"/>
                <w:lang w:eastAsia="da-DK"/>
              </w:rPr>
            </w:pPr>
          </w:p>
        </w:tc>
      </w:tr>
      <w:tr w:rsidR="00F6190D" w14:paraId="11774A26" w14:textId="77777777" w:rsidTr="00F6190D">
        <w:tc>
          <w:tcPr>
            <w:tcW w:w="2990" w:type="dxa"/>
            <w:shd w:val="clear" w:color="auto" w:fill="DDE8FB"/>
          </w:tcPr>
          <w:p w14:paraId="2E43D323"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Personale om natten</w:t>
            </w:r>
          </w:p>
        </w:tc>
        <w:tc>
          <w:tcPr>
            <w:tcW w:w="6358" w:type="dxa"/>
            <w:shd w:val="clear" w:color="auto" w:fill="DDE8FB"/>
          </w:tcPr>
          <w:p w14:paraId="7B07AC12" w14:textId="77777777" w:rsidR="00F6190D" w:rsidRDefault="00F6190D" w:rsidP="003439E6">
            <w:pPr>
              <w:pStyle w:val="Ingenafstand"/>
              <w:rPr>
                <w:rFonts w:eastAsia="Times New Roman"/>
                <w:sz w:val="20"/>
                <w:lang w:eastAsia="da-DK"/>
              </w:rPr>
            </w:pPr>
            <w:r w:rsidRPr="00617869">
              <w:rPr>
                <w:rFonts w:eastAsia="Times New Roman"/>
                <w:sz w:val="20"/>
                <w:lang w:eastAsia="da-DK"/>
              </w:rPr>
              <w:t>Borgeren h</w:t>
            </w:r>
            <w:r w:rsidR="00C0531C">
              <w:rPr>
                <w:rFonts w:eastAsia="Times New Roman"/>
                <w:sz w:val="20"/>
                <w:lang w:eastAsia="da-DK"/>
              </w:rPr>
              <w:t>ar brug for personale om natten</w:t>
            </w:r>
            <w:r w:rsidRPr="00617869">
              <w:rPr>
                <w:rFonts w:eastAsia="Times New Roman"/>
                <w:sz w:val="20"/>
                <w:lang w:eastAsia="da-DK"/>
              </w:rPr>
              <w:t xml:space="preserve"> </w:t>
            </w:r>
            <w:r w:rsidRPr="00545842">
              <w:rPr>
                <w:rFonts w:eastAsia="Times New Roman"/>
                <w:sz w:val="20"/>
                <w:lang w:eastAsia="da-DK"/>
              </w:rPr>
              <w:t>(vågen nattevagt)</w:t>
            </w:r>
            <w:r w:rsidR="00354C6B">
              <w:rPr>
                <w:rFonts w:eastAsia="Times New Roman"/>
                <w:sz w:val="20"/>
                <w:lang w:eastAsia="da-DK"/>
              </w:rPr>
              <w:t>.</w:t>
            </w:r>
          </w:p>
          <w:p w14:paraId="70611DE1" w14:textId="77777777" w:rsidR="00F6190D" w:rsidRPr="009F611A" w:rsidRDefault="00F6190D" w:rsidP="003439E6">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2BE4704" w14:textId="77777777" w:rsidTr="00113EA7">
              <w:tc>
                <w:tcPr>
                  <w:tcW w:w="988" w:type="dxa"/>
                  <w:shd w:val="clear" w:color="auto" w:fill="auto"/>
                </w:tcPr>
                <w:p w14:paraId="58C43DF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943037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B89347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8568501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9AECB5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8163627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1BBAA3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6053037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77EB3A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99900711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8B70CEB" w14:textId="77777777" w:rsidR="00F6190D" w:rsidRPr="00617869" w:rsidRDefault="00F6190D" w:rsidP="003439E6">
            <w:pPr>
              <w:pStyle w:val="Ingenafstand"/>
              <w:rPr>
                <w:rFonts w:eastAsia="Times New Roman"/>
                <w:sz w:val="20"/>
                <w:lang w:eastAsia="da-DK"/>
              </w:rPr>
            </w:pPr>
          </w:p>
        </w:tc>
      </w:tr>
      <w:tr w:rsidR="00F6190D" w14:paraId="73E0E404" w14:textId="77777777" w:rsidTr="00F6190D">
        <w:tc>
          <w:tcPr>
            <w:tcW w:w="2990" w:type="dxa"/>
            <w:shd w:val="clear" w:color="auto" w:fill="92B4F2"/>
          </w:tcPr>
          <w:p w14:paraId="28643ED1" w14:textId="77777777" w:rsidR="00F6190D" w:rsidRPr="005F7168" w:rsidRDefault="00F6190D" w:rsidP="00CF5102">
            <w:pPr>
              <w:pStyle w:val="Ingenafstand"/>
              <w:rPr>
                <w:rFonts w:eastAsia="Times New Roman"/>
                <w:b/>
                <w:sz w:val="20"/>
                <w:lang w:eastAsia="da-DK"/>
              </w:rPr>
            </w:pPr>
            <w:r>
              <w:rPr>
                <w:b/>
                <w:sz w:val="20"/>
              </w:rPr>
              <w:t>Ekstra s</w:t>
            </w:r>
            <w:r w:rsidRPr="005F7168">
              <w:rPr>
                <w:b/>
                <w:sz w:val="20"/>
              </w:rPr>
              <w:t>tøtte i egen bolig i vågen tilstand</w:t>
            </w:r>
          </w:p>
        </w:tc>
        <w:tc>
          <w:tcPr>
            <w:tcW w:w="6358" w:type="dxa"/>
            <w:shd w:val="clear" w:color="auto" w:fill="92B4F2"/>
          </w:tcPr>
          <w:p w14:paraId="28CA9572" w14:textId="77777777" w:rsidR="00F6190D" w:rsidRPr="005F7168" w:rsidRDefault="00354C6B" w:rsidP="00CF5102">
            <w:pPr>
              <w:pStyle w:val="Ingenafstand"/>
              <w:rPr>
                <w:rFonts w:eastAsia="Times New Roman"/>
                <w:b/>
                <w:sz w:val="20"/>
                <w:lang w:eastAsia="da-DK"/>
              </w:rPr>
            </w:pPr>
            <w:r>
              <w:rPr>
                <w:rFonts w:eastAsia="Times New Roman"/>
                <w:sz w:val="20"/>
                <w:lang w:eastAsia="da-DK"/>
              </w:rPr>
              <w:t>B</w:t>
            </w:r>
            <w:r w:rsidR="00F6190D" w:rsidRPr="005F7168">
              <w:rPr>
                <w:rFonts w:eastAsia="Times New Roman"/>
                <w:sz w:val="20"/>
                <w:lang w:eastAsia="da-DK"/>
              </w:rPr>
              <w:t xml:space="preserve">orgeren kan have brug for </w:t>
            </w:r>
            <w:r w:rsidR="00F6190D" w:rsidRPr="0076317C">
              <w:rPr>
                <w:rFonts w:eastAsia="Times New Roman"/>
                <w:i/>
                <w:sz w:val="20"/>
                <w:u w:val="single"/>
                <w:lang w:eastAsia="da-DK"/>
              </w:rPr>
              <w:t>let støtte</w:t>
            </w:r>
            <w:r w:rsidR="00F6190D" w:rsidRPr="005F7168">
              <w:rPr>
                <w:rFonts w:eastAsia="Times New Roman"/>
                <w:sz w:val="20"/>
                <w:lang w:eastAsia="da-DK"/>
              </w:rPr>
              <w:t xml:space="preserve"> ift. forebyggelse af uhensigtsmæssig adfærd i egen bolig, hvor borgeren kan udgøre en risiko for sig selv eller sine omgivelser</w:t>
            </w: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98A3A35" w14:textId="77777777" w:rsidTr="00113EA7">
              <w:tc>
                <w:tcPr>
                  <w:tcW w:w="988" w:type="dxa"/>
                  <w:shd w:val="clear" w:color="auto" w:fill="auto"/>
                </w:tcPr>
                <w:p w14:paraId="7ED3EEC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40403798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37B791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590708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2E167DB"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0393510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C5A2A1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1310719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A0E16B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760566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6E7C0EC" w14:textId="77777777" w:rsidR="00F6190D" w:rsidRPr="005F7168" w:rsidRDefault="00F6190D" w:rsidP="00CF5102">
            <w:pPr>
              <w:pStyle w:val="Ingenafstand"/>
              <w:rPr>
                <w:rFonts w:eastAsia="Times New Roman"/>
                <w:sz w:val="20"/>
                <w:lang w:eastAsia="da-DK"/>
              </w:rPr>
            </w:pPr>
          </w:p>
        </w:tc>
      </w:tr>
      <w:tr w:rsidR="00F6190D" w14:paraId="28B8E7FA" w14:textId="77777777" w:rsidTr="00F6190D">
        <w:tc>
          <w:tcPr>
            <w:tcW w:w="2990" w:type="dxa"/>
            <w:shd w:val="clear" w:color="auto" w:fill="DDE8FB"/>
          </w:tcPr>
          <w:p w14:paraId="159855D5" w14:textId="77777777" w:rsidR="00F6190D" w:rsidRPr="005F7168" w:rsidRDefault="00F6190D" w:rsidP="00CF5102">
            <w:pPr>
              <w:pStyle w:val="Ingenafstand"/>
              <w:rPr>
                <w:rFonts w:eastAsia="Times New Roman"/>
                <w:b/>
                <w:sz w:val="20"/>
                <w:lang w:eastAsia="da-DK"/>
              </w:rPr>
            </w:pPr>
            <w:r>
              <w:rPr>
                <w:b/>
                <w:sz w:val="20"/>
              </w:rPr>
              <w:t>Ekstra s</w:t>
            </w:r>
            <w:r w:rsidRPr="005F7168">
              <w:rPr>
                <w:b/>
                <w:sz w:val="20"/>
              </w:rPr>
              <w:t xml:space="preserve">tøtte i egen bolig om natten  </w:t>
            </w:r>
          </w:p>
        </w:tc>
        <w:tc>
          <w:tcPr>
            <w:tcW w:w="6358" w:type="dxa"/>
            <w:shd w:val="clear" w:color="auto" w:fill="DDE8FB"/>
          </w:tcPr>
          <w:p w14:paraId="102180E8" w14:textId="77777777" w:rsidR="00F6190D" w:rsidRDefault="00F6190D" w:rsidP="00CF5102">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76317C">
              <w:rPr>
                <w:rFonts w:eastAsia="Times New Roman"/>
                <w:i/>
                <w:sz w:val="20"/>
                <w:u w:val="single"/>
                <w:lang w:eastAsia="da-DK"/>
              </w:rPr>
              <w:t>let</w:t>
            </w:r>
            <w:r>
              <w:rPr>
                <w:rFonts w:eastAsia="Times New Roman"/>
                <w:sz w:val="20"/>
                <w:lang w:eastAsia="da-DK"/>
              </w:rPr>
              <w:t xml:space="preserve"> </w:t>
            </w:r>
            <w:r w:rsidRPr="005F7168">
              <w:rPr>
                <w:rFonts w:eastAsia="Times New Roman"/>
                <w:sz w:val="20"/>
                <w:lang w:eastAsia="da-DK"/>
              </w:rPr>
              <w:t xml:space="preserve">ekstra fysisk- eller mental støtte i forbindelse med nattesøvn ud over den eksisterende nattevagt. </w:t>
            </w:r>
          </w:p>
          <w:p w14:paraId="705B046B" w14:textId="77777777" w:rsidR="00F6190D" w:rsidRDefault="00F6190D" w:rsidP="00CF5102">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sidRPr="0076317C">
              <w:rPr>
                <w:rFonts w:eastAsia="Times New Roman"/>
                <w:i/>
                <w:sz w:val="20"/>
                <w:u w:val="single"/>
                <w:lang w:eastAsia="da-DK"/>
              </w:rPr>
              <w:t>let</w:t>
            </w:r>
            <w:r>
              <w:rPr>
                <w:rFonts w:eastAsia="Times New Roman"/>
                <w:sz w:val="20"/>
                <w:lang w:eastAsia="da-DK"/>
              </w:rPr>
              <w:t xml:space="preserve"> </w:t>
            </w:r>
            <w:r w:rsidRPr="00CF5102">
              <w:rPr>
                <w:rFonts w:eastAsia="Times New Roman"/>
                <w:sz w:val="20"/>
                <w:lang w:eastAsia="da-DK"/>
              </w:rPr>
              <w:t xml:space="preserve">støtte </w:t>
            </w:r>
            <w:r w:rsidR="00354C6B">
              <w:rPr>
                <w:rFonts w:eastAsia="Times New Roman"/>
                <w:sz w:val="20"/>
                <w:lang w:eastAsia="da-DK"/>
              </w:rPr>
              <w:t xml:space="preserve">for </w:t>
            </w:r>
            <w:r w:rsidRPr="00CF5102">
              <w:rPr>
                <w:rFonts w:eastAsia="Times New Roman"/>
                <w:sz w:val="20"/>
                <w:lang w:eastAsia="da-DK"/>
              </w:rPr>
              <w:t>borgere</w:t>
            </w:r>
            <w:r w:rsidR="00354C6B">
              <w:rPr>
                <w:rFonts w:eastAsia="Times New Roman"/>
                <w:sz w:val="20"/>
                <w:lang w:eastAsia="da-DK"/>
              </w:rPr>
              <w:t>,</w:t>
            </w:r>
            <w:r w:rsidRPr="00CF5102">
              <w:rPr>
                <w:rFonts w:eastAsia="Times New Roman"/>
                <w:sz w:val="20"/>
                <w:lang w:eastAsia="da-DK"/>
              </w:rPr>
              <w:t xml:space="preserve"> der ikke er trafiksikre, eller har nedsat orienteringsevne</w:t>
            </w:r>
            <w:r w:rsidR="00354C6B">
              <w:rPr>
                <w:rFonts w:eastAsia="Times New Roman"/>
                <w:sz w:val="20"/>
                <w:lang w:eastAsia="da-DK"/>
              </w:rPr>
              <w:t>, til</w:t>
            </w:r>
            <w:r w:rsidRPr="00CF5102">
              <w:rPr>
                <w:rFonts w:eastAsia="Times New Roman"/>
                <w:sz w:val="20"/>
                <w:lang w:eastAsia="da-DK"/>
              </w:rPr>
              <w:t xml:space="preserve"> ikke at forlade botilbuddet om natten.  </w:t>
            </w:r>
          </w:p>
          <w:p w14:paraId="6EC5694A" w14:textId="77777777" w:rsidR="00F6190D" w:rsidRPr="009F611A" w:rsidRDefault="00F6190D" w:rsidP="00CF5102">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33BA099" w14:textId="77777777" w:rsidTr="00113EA7">
              <w:tc>
                <w:tcPr>
                  <w:tcW w:w="988" w:type="dxa"/>
                  <w:shd w:val="clear" w:color="auto" w:fill="auto"/>
                </w:tcPr>
                <w:p w14:paraId="266535C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7361733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3CD749B"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41252575"/>
                      <w14:checkbox>
                        <w14:checked w14:val="0"/>
                        <w14:checkedState w14:val="2612" w14:font="MS Gothic"/>
                        <w14:uncheckedState w14:val="2610" w14:font="MS Gothic"/>
                      </w14:checkbox>
                    </w:sdtPr>
                    <w:sdtContent>
                      <w:r w:rsidR="00112115">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BFF193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6054271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476B0E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687485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86CDBD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971496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18CFC53" w14:textId="77777777" w:rsidR="00F6190D" w:rsidRDefault="00F6190D" w:rsidP="00CF5102">
            <w:pPr>
              <w:pStyle w:val="Ingenafstand"/>
              <w:rPr>
                <w:rFonts w:eastAsia="Times New Roman"/>
                <w:sz w:val="20"/>
                <w:lang w:eastAsia="da-DK"/>
              </w:rPr>
            </w:pPr>
          </w:p>
        </w:tc>
      </w:tr>
      <w:tr w:rsidR="00CA1A8B" w14:paraId="6FFD84B1" w14:textId="77777777" w:rsidTr="00F6190D">
        <w:tc>
          <w:tcPr>
            <w:tcW w:w="2990" w:type="dxa"/>
            <w:shd w:val="clear" w:color="auto" w:fill="DDE8FB"/>
          </w:tcPr>
          <w:p w14:paraId="58A823E8" w14:textId="77777777" w:rsidR="00CA1A8B" w:rsidRDefault="00CA1A8B" w:rsidP="00CA1A8B">
            <w:pPr>
              <w:pStyle w:val="Ingenafstand"/>
              <w:rPr>
                <w:b/>
                <w:sz w:val="20"/>
              </w:rPr>
            </w:pPr>
            <w:r>
              <w:rPr>
                <w:b/>
                <w:sz w:val="20"/>
              </w:rPr>
              <w:t>Andre vigtige forhold</w:t>
            </w:r>
          </w:p>
          <w:p w14:paraId="45765D10" w14:textId="77777777" w:rsidR="00CA1A8B" w:rsidRDefault="00CA1A8B" w:rsidP="00CA1A8B">
            <w:pPr>
              <w:pStyle w:val="Ingenafstand"/>
              <w:rPr>
                <w:b/>
                <w:sz w:val="20"/>
              </w:rPr>
            </w:pPr>
            <w:r w:rsidRPr="00A62AFD">
              <w:rPr>
                <w:sz w:val="20"/>
              </w:rPr>
              <w:t>(</w:t>
            </w:r>
            <w:r>
              <w:rPr>
                <w:sz w:val="20"/>
              </w:rPr>
              <w:t>der har betydning for indplacering)</w:t>
            </w:r>
          </w:p>
          <w:p w14:paraId="68DD0A39" w14:textId="77777777" w:rsidR="00CA1A8B" w:rsidRDefault="00CA1A8B" w:rsidP="00CF5102">
            <w:pPr>
              <w:pStyle w:val="Ingenafstand"/>
              <w:rPr>
                <w:b/>
                <w:sz w:val="20"/>
              </w:rPr>
            </w:pPr>
          </w:p>
        </w:tc>
        <w:tc>
          <w:tcPr>
            <w:tcW w:w="6358" w:type="dxa"/>
            <w:shd w:val="clear" w:color="auto" w:fill="DDE8FB"/>
          </w:tcPr>
          <w:p w14:paraId="02DE1DA1" w14:textId="77777777" w:rsidR="00CA1A8B" w:rsidRDefault="00CA1A8B" w:rsidP="00CF5102">
            <w:pPr>
              <w:pStyle w:val="Ingenafstand"/>
              <w:rPr>
                <w:rFonts w:eastAsia="Times New Roman"/>
                <w:sz w:val="20"/>
                <w:lang w:eastAsia="da-DK"/>
              </w:rPr>
            </w:pPr>
          </w:p>
        </w:tc>
        <w:tc>
          <w:tcPr>
            <w:tcW w:w="38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590AC9BD" w14:textId="77777777" w:rsidTr="00B60081">
              <w:tc>
                <w:tcPr>
                  <w:tcW w:w="988" w:type="dxa"/>
                  <w:shd w:val="clear" w:color="auto" w:fill="auto"/>
                </w:tcPr>
                <w:p w14:paraId="1E2352B4"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32979206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C28731F"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95776103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6D551CA"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3173409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0AF90F2"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67163346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A58503B"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39124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DEA48F5" w14:textId="77777777" w:rsidR="00CA1A8B" w:rsidRPr="005426A0" w:rsidRDefault="00CA1A8B" w:rsidP="00113EA7">
            <w:pPr>
              <w:rPr>
                <w:rFonts w:ascii="Open Sans" w:hAnsi="Open Sans" w:cs="Open Sans"/>
                <w:b/>
                <w:color w:val="313537"/>
                <w:szCs w:val="26"/>
                <w:shd w:val="clear" w:color="auto" w:fill="FFFFFF"/>
              </w:rPr>
            </w:pPr>
          </w:p>
        </w:tc>
      </w:tr>
    </w:tbl>
    <w:p w14:paraId="6BD86226" w14:textId="77777777" w:rsidR="002E24F1" w:rsidRDefault="002E24F1" w:rsidP="00545842">
      <w:pPr>
        <w:rPr>
          <w:rFonts w:eastAsia="Times New Roman"/>
          <w:b/>
          <w:sz w:val="22"/>
          <w:lang w:eastAsia="da-DK"/>
        </w:rPr>
      </w:pPr>
    </w:p>
    <w:p w14:paraId="411E4A83" w14:textId="798207BA" w:rsidR="000A4412" w:rsidRDefault="000A4412" w:rsidP="000A4412">
      <w:pPr>
        <w:rPr>
          <w:rFonts w:eastAsia="Times New Roman" w:cstheme="minorHAnsi"/>
          <w:color w:val="000000" w:themeColor="text1"/>
          <w:sz w:val="20"/>
          <w:lang w:eastAsia="da-DK"/>
        </w:rPr>
      </w:pPr>
    </w:p>
    <w:p w14:paraId="0C6F557F" w14:textId="755B36DD" w:rsidR="00AA68DD" w:rsidRDefault="00AA68DD" w:rsidP="000A4412">
      <w:pPr>
        <w:rPr>
          <w:rFonts w:eastAsia="Times New Roman" w:cstheme="minorHAnsi"/>
          <w:color w:val="000000" w:themeColor="text1"/>
          <w:sz w:val="20"/>
          <w:lang w:eastAsia="da-DK"/>
        </w:rPr>
      </w:pPr>
    </w:p>
    <w:p w14:paraId="4754ABA1" w14:textId="77777777" w:rsidR="00AA68DD" w:rsidRPr="009C1E53" w:rsidRDefault="00AA68DD" w:rsidP="000A4412">
      <w:pPr>
        <w:rPr>
          <w:rFonts w:cstheme="minorHAnsi"/>
          <w:color w:val="333333"/>
          <w:sz w:val="20"/>
        </w:rPr>
      </w:pPr>
    </w:p>
    <w:p w14:paraId="421D49DF" w14:textId="77777777" w:rsidR="002E24F1" w:rsidRDefault="002E24F1" w:rsidP="00545842">
      <w:pPr>
        <w:rPr>
          <w:rFonts w:eastAsia="Times New Roman"/>
          <w:b/>
          <w:sz w:val="22"/>
          <w:lang w:eastAsia="da-DK"/>
        </w:rPr>
      </w:pPr>
    </w:p>
    <w:p w14:paraId="78A7D862" w14:textId="77777777" w:rsidR="002E24F1" w:rsidRDefault="002E24F1" w:rsidP="00545842">
      <w:pPr>
        <w:rPr>
          <w:rFonts w:eastAsia="Times New Roman"/>
          <w:b/>
          <w:sz w:val="22"/>
          <w:lang w:eastAsia="da-DK"/>
        </w:rPr>
      </w:pPr>
    </w:p>
    <w:p w14:paraId="5A2528C7" w14:textId="77777777" w:rsidR="002E24F1" w:rsidRDefault="002E24F1" w:rsidP="00545842">
      <w:pPr>
        <w:rPr>
          <w:rFonts w:eastAsia="Times New Roman"/>
          <w:b/>
          <w:sz w:val="22"/>
          <w:lang w:eastAsia="da-DK"/>
        </w:rPr>
      </w:pPr>
    </w:p>
    <w:p w14:paraId="5E9A39D3" w14:textId="15D3FF70" w:rsidR="002E24F1" w:rsidRDefault="002E24F1" w:rsidP="00545842">
      <w:pPr>
        <w:rPr>
          <w:rFonts w:eastAsia="Times New Roman"/>
          <w:b/>
          <w:sz w:val="22"/>
          <w:lang w:eastAsia="da-DK"/>
        </w:rPr>
      </w:pPr>
    </w:p>
    <w:p w14:paraId="154BE31D" w14:textId="7E437D09" w:rsidR="00243B38" w:rsidRDefault="00243B38" w:rsidP="00545842">
      <w:pPr>
        <w:rPr>
          <w:rFonts w:eastAsia="Times New Roman"/>
          <w:b/>
          <w:sz w:val="22"/>
          <w:lang w:eastAsia="da-DK"/>
        </w:rPr>
      </w:pPr>
    </w:p>
    <w:p w14:paraId="7122FBFE" w14:textId="792342B6" w:rsidR="00AA68DD" w:rsidRDefault="00AA68DD" w:rsidP="00545842">
      <w:pPr>
        <w:rPr>
          <w:rFonts w:eastAsia="Times New Roman"/>
          <w:b/>
          <w:sz w:val="22"/>
          <w:lang w:eastAsia="da-DK"/>
        </w:rPr>
      </w:pPr>
    </w:p>
    <w:p w14:paraId="58C341E4" w14:textId="77777777" w:rsidR="00580ABC" w:rsidRDefault="00580ABC" w:rsidP="00545842">
      <w:pPr>
        <w:rPr>
          <w:rFonts w:eastAsia="Times New Roman"/>
          <w:b/>
          <w:sz w:val="22"/>
          <w:lang w:eastAsia="da-DK"/>
        </w:rPr>
      </w:pPr>
    </w:p>
    <w:p w14:paraId="19E67FFA" w14:textId="77777777" w:rsidR="00580ABC" w:rsidRDefault="005D2420" w:rsidP="00580ABC">
      <w:pPr>
        <w:spacing w:after="0"/>
        <w:rPr>
          <w:rStyle w:val="Overskrift1Tegn"/>
          <w:color w:val="FFFFFF" w:themeColor="background1"/>
          <w:sz w:val="56"/>
          <w:shd w:val="clear" w:color="auto" w:fill="000000" w:themeFill="text1"/>
        </w:rPr>
      </w:pPr>
      <w:r>
        <w:rPr>
          <w:rFonts w:eastAsia="Times New Roman"/>
          <w:b/>
          <w:sz w:val="22"/>
          <w:lang w:eastAsia="da-DK"/>
        </w:rPr>
        <w:br/>
      </w:r>
      <w:r w:rsidR="00AA68DD">
        <w:rPr>
          <w:rStyle w:val="Overskrift1Tegn"/>
          <w:color w:val="FFFFFF" w:themeColor="background1"/>
          <w:sz w:val="56"/>
          <w:shd w:val="clear" w:color="auto" w:fill="000000" w:themeFill="text1"/>
        </w:rPr>
        <w:t xml:space="preserve"> 3 </w:t>
      </w:r>
      <w:r w:rsidR="00AA68DD">
        <w:rPr>
          <w:rFonts w:eastAsia="Times New Roman"/>
          <w:b/>
          <w:bCs/>
          <w:smallCaps/>
          <w:sz w:val="22"/>
          <w:lang w:eastAsia="da-DK"/>
        </w:rPr>
        <w:t xml:space="preserve"> </w:t>
      </w:r>
      <w:r w:rsidR="00AA68DD">
        <w:rPr>
          <w:rFonts w:eastAsia="Times New Roman"/>
          <w:b/>
          <w:sz w:val="22"/>
          <w:lang w:eastAsia="da-DK"/>
        </w:rPr>
        <w:t>O</w:t>
      </w:r>
      <w:r w:rsidR="00AA68DD" w:rsidRPr="005F1756">
        <w:rPr>
          <w:rFonts w:eastAsia="Times New Roman"/>
          <w:b/>
          <w:sz w:val="22"/>
          <w:lang w:eastAsia="da-DK"/>
        </w:rPr>
        <w:t>mfattende støttebehov</w:t>
      </w:r>
      <w:r w:rsidR="00AA68DD">
        <w:rPr>
          <w:rFonts w:eastAsia="Times New Roman"/>
          <w:b/>
          <w:sz w:val="22"/>
          <w:lang w:eastAsia="da-DK"/>
        </w:rPr>
        <w:t xml:space="preserve">. </w:t>
      </w:r>
      <w:r w:rsidR="00BF0991">
        <w:rPr>
          <w:rStyle w:val="Overskrift1Tegn"/>
          <w:color w:val="FFFFFF" w:themeColor="background1"/>
          <w:sz w:val="56"/>
          <w:shd w:val="clear" w:color="auto" w:fill="000000" w:themeFill="text1"/>
        </w:rPr>
        <w:t xml:space="preserve"> </w:t>
      </w:r>
    </w:p>
    <w:p w14:paraId="24327C80" w14:textId="5C8CA017" w:rsidR="006238EC" w:rsidRPr="00580ABC" w:rsidRDefault="006238EC" w:rsidP="00580ABC">
      <w:pPr>
        <w:spacing w:after="0"/>
        <w:rPr>
          <w:rFonts w:eastAsia="Times New Roman"/>
          <w:b/>
          <w:sz w:val="22"/>
          <w:lang w:eastAsia="da-DK"/>
        </w:rPr>
      </w:pPr>
      <w:r>
        <w:rPr>
          <w:rFonts w:ascii="Verdana" w:hAnsi="Verdana"/>
          <w:sz w:val="20"/>
          <w:szCs w:val="20"/>
        </w:rPr>
        <w:t xml:space="preserve">(Nedstående </w:t>
      </w:r>
      <w:r w:rsidR="00112115">
        <w:rPr>
          <w:rFonts w:ascii="Verdana" w:hAnsi="Verdana"/>
          <w:sz w:val="20"/>
          <w:szCs w:val="20"/>
        </w:rPr>
        <w:t>beskrivelser</w:t>
      </w:r>
      <w:r>
        <w:rPr>
          <w:rFonts w:ascii="Verdana" w:hAnsi="Verdana"/>
          <w:sz w:val="20"/>
          <w:szCs w:val="20"/>
        </w:rPr>
        <w:t xml:space="preserve"> angives som eksempler og anvendes ikke som tjeklister).</w:t>
      </w:r>
    </w:p>
    <w:p w14:paraId="6B10CB4D" w14:textId="5CC32BE2" w:rsidR="002407A2" w:rsidRPr="005F1756" w:rsidRDefault="002407A2" w:rsidP="00545842">
      <w:pPr>
        <w:rPr>
          <w:rFonts w:eastAsia="Times New Roman"/>
          <w:b/>
          <w:sz w:val="22"/>
          <w:lang w:eastAsia="da-DK"/>
        </w:rPr>
      </w:pPr>
    </w:p>
    <w:tbl>
      <w:tblPr>
        <w:tblStyle w:val="Tabel-Gitter"/>
        <w:tblW w:w="13603" w:type="dxa"/>
        <w:tblLook w:val="04A0" w:firstRow="1" w:lastRow="0" w:firstColumn="1" w:lastColumn="0" w:noHBand="0" w:noVBand="1"/>
      </w:tblPr>
      <w:tblGrid>
        <w:gridCol w:w="2845"/>
        <w:gridCol w:w="5740"/>
        <w:gridCol w:w="5018"/>
      </w:tblGrid>
      <w:tr w:rsidR="00F6190D" w14:paraId="5AA31C17" w14:textId="77777777" w:rsidTr="00F6190D">
        <w:tc>
          <w:tcPr>
            <w:tcW w:w="2978" w:type="dxa"/>
            <w:shd w:val="clear" w:color="auto" w:fill="DDE8FB"/>
          </w:tcPr>
          <w:p w14:paraId="7E544859" w14:textId="77777777" w:rsidR="00F6190D" w:rsidRPr="001D7586" w:rsidRDefault="00F6190D" w:rsidP="005E3041">
            <w:pPr>
              <w:pStyle w:val="Ingenafstand"/>
              <w:rPr>
                <w:rFonts w:eastAsia="Times New Roman"/>
                <w:b/>
                <w:sz w:val="20"/>
                <w:lang w:eastAsia="da-DK"/>
              </w:rPr>
            </w:pPr>
            <w:r>
              <w:rPr>
                <w:rFonts w:eastAsia="Times New Roman"/>
                <w:b/>
                <w:sz w:val="20"/>
                <w:lang w:eastAsia="da-DK"/>
              </w:rPr>
              <w:t>Praktiske opgaver</w:t>
            </w:r>
          </w:p>
        </w:tc>
        <w:tc>
          <w:tcPr>
            <w:tcW w:w="6378" w:type="dxa"/>
            <w:shd w:val="clear" w:color="auto" w:fill="DDE8FB"/>
          </w:tcPr>
          <w:p w14:paraId="02687672" w14:textId="77777777" w:rsidR="00F6190D" w:rsidRPr="000B3B19" w:rsidRDefault="00F6190D" w:rsidP="00CF5102">
            <w:pPr>
              <w:autoSpaceDE w:val="0"/>
              <w:autoSpaceDN w:val="0"/>
              <w:adjustRightInd w:val="0"/>
              <w:rPr>
                <w:rFonts w:eastAsia="Times New Roman"/>
                <w:sz w:val="20"/>
                <w:lang w:eastAsia="da-DK"/>
              </w:rPr>
            </w:pPr>
            <w:r>
              <w:rPr>
                <w:rFonts w:eastAsia="Times New Roman"/>
                <w:sz w:val="20"/>
                <w:lang w:eastAsia="da-DK"/>
              </w:rPr>
              <w:t xml:space="preserve">Borgeren er </w:t>
            </w:r>
            <w:r w:rsidRPr="00E45EE9">
              <w:rPr>
                <w:rFonts w:eastAsia="Times New Roman"/>
                <w:sz w:val="20"/>
                <w:lang w:eastAsia="da-DK"/>
              </w:rPr>
              <w:t>ikke selvhjulpen</w:t>
            </w:r>
            <w:r>
              <w:rPr>
                <w:rFonts w:eastAsia="Times New Roman"/>
                <w:sz w:val="20"/>
                <w:lang w:eastAsia="da-DK"/>
              </w:rPr>
              <w:t xml:space="preserve">, </w:t>
            </w:r>
            <w:r w:rsidRPr="00E45EE9">
              <w:rPr>
                <w:rFonts w:eastAsia="Times New Roman"/>
                <w:sz w:val="20"/>
                <w:lang w:eastAsia="da-DK"/>
              </w:rPr>
              <w:t>overskuer få områder i sit hverdagsliv</w:t>
            </w:r>
            <w:r>
              <w:rPr>
                <w:rFonts w:eastAsia="Times New Roman"/>
                <w:sz w:val="20"/>
                <w:lang w:eastAsia="da-DK"/>
              </w:rPr>
              <w:t xml:space="preserve"> og har brug </w:t>
            </w:r>
            <w:r w:rsidRPr="000B3B19">
              <w:rPr>
                <w:rFonts w:eastAsia="Times New Roman"/>
                <w:sz w:val="20"/>
                <w:lang w:eastAsia="da-DK"/>
              </w:rPr>
              <w:t>for fuld og overtagende socialpædagogisk og/eller sundhedsfaglig</w:t>
            </w:r>
          </w:p>
          <w:p w14:paraId="7C94AD7B" w14:textId="77777777" w:rsidR="00F6190D" w:rsidRPr="000B3B19" w:rsidRDefault="00F6190D" w:rsidP="00CF5102">
            <w:pPr>
              <w:autoSpaceDE w:val="0"/>
              <w:autoSpaceDN w:val="0"/>
              <w:adjustRightInd w:val="0"/>
              <w:rPr>
                <w:rFonts w:eastAsia="Times New Roman"/>
                <w:sz w:val="20"/>
                <w:lang w:eastAsia="da-DK"/>
              </w:rPr>
            </w:pPr>
            <w:r w:rsidRPr="000B3B19">
              <w:rPr>
                <w:rFonts w:eastAsia="Times New Roman"/>
                <w:sz w:val="20"/>
                <w:lang w:eastAsia="da-DK"/>
              </w:rPr>
              <w:t xml:space="preserve">indsats samt kompenserende støtte til </w:t>
            </w:r>
            <w:r>
              <w:rPr>
                <w:rFonts w:eastAsia="Times New Roman"/>
                <w:i/>
                <w:sz w:val="20"/>
                <w:u w:val="single"/>
                <w:lang w:eastAsia="da-DK"/>
              </w:rPr>
              <w:t>en del</w:t>
            </w:r>
            <w:r w:rsidRPr="000B3B19">
              <w:rPr>
                <w:rFonts w:eastAsia="Times New Roman"/>
                <w:sz w:val="20"/>
                <w:u w:val="single"/>
                <w:lang w:eastAsia="da-DK"/>
              </w:rPr>
              <w:t xml:space="preserve"> </w:t>
            </w:r>
            <w:r w:rsidRPr="000B3B19">
              <w:rPr>
                <w:rFonts w:eastAsia="Times New Roman"/>
                <w:sz w:val="20"/>
                <w:lang w:eastAsia="da-DK"/>
              </w:rPr>
              <w:t>daglige opgaver</w:t>
            </w:r>
            <w:r w:rsidR="00354C6B">
              <w:rPr>
                <w:rFonts w:eastAsia="Times New Roman"/>
                <w:sz w:val="20"/>
                <w:lang w:eastAsia="da-DK"/>
              </w:rPr>
              <w:t>, samt til</w:t>
            </w:r>
            <w:r w:rsidRPr="000B3B19">
              <w:rPr>
                <w:rFonts w:eastAsia="Times New Roman"/>
                <w:sz w:val="20"/>
                <w:lang w:eastAsia="da-DK"/>
              </w:rPr>
              <w:t xml:space="preserve"> aktiviteter i hjemmet </w:t>
            </w:r>
            <w:r w:rsidR="00E531D4" w:rsidRPr="00112115">
              <w:rPr>
                <w:rFonts w:eastAsia="Times New Roman"/>
                <w:sz w:val="20"/>
                <w:lang w:eastAsia="da-DK"/>
              </w:rPr>
              <w:t>i</w:t>
            </w:r>
            <w:r w:rsidR="00E531D4">
              <w:rPr>
                <w:rFonts w:eastAsia="Times New Roman"/>
                <w:sz w:val="20"/>
                <w:lang w:eastAsia="da-DK"/>
              </w:rPr>
              <w:t xml:space="preserve"> </w:t>
            </w:r>
            <w:r w:rsidRPr="000B3B19">
              <w:rPr>
                <w:rFonts w:eastAsia="Times New Roman"/>
                <w:sz w:val="20"/>
                <w:lang w:eastAsia="da-DK"/>
              </w:rPr>
              <w:t>form af verbal vejledning og guidning og lettere fysisk støtte.</w:t>
            </w:r>
          </w:p>
          <w:p w14:paraId="6ED03F1E" w14:textId="77777777" w:rsidR="00F6190D" w:rsidRPr="00617869" w:rsidRDefault="00F6190D" w:rsidP="00CF5102">
            <w:pPr>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6AF020B" w14:textId="77777777" w:rsidTr="00113EA7">
              <w:tc>
                <w:tcPr>
                  <w:tcW w:w="988" w:type="dxa"/>
                  <w:shd w:val="clear" w:color="auto" w:fill="auto"/>
                </w:tcPr>
                <w:p w14:paraId="4612675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8930408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B13882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2552553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75A998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92757895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9BFCE3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8426830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E560FF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9679279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2EE4A3F" w14:textId="77777777" w:rsidR="00F6190D" w:rsidRDefault="00F6190D" w:rsidP="00CF5102">
            <w:pPr>
              <w:autoSpaceDE w:val="0"/>
              <w:autoSpaceDN w:val="0"/>
              <w:adjustRightInd w:val="0"/>
              <w:rPr>
                <w:rFonts w:eastAsia="Times New Roman"/>
                <w:sz w:val="20"/>
                <w:lang w:eastAsia="da-DK"/>
              </w:rPr>
            </w:pPr>
          </w:p>
        </w:tc>
      </w:tr>
      <w:tr w:rsidR="00F6190D" w14:paraId="36674B2B" w14:textId="77777777" w:rsidTr="00F6190D">
        <w:tc>
          <w:tcPr>
            <w:tcW w:w="2978" w:type="dxa"/>
            <w:shd w:val="clear" w:color="auto" w:fill="A3BFFF"/>
          </w:tcPr>
          <w:p w14:paraId="3E7989F4"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Egenomsorg</w:t>
            </w:r>
          </w:p>
        </w:tc>
        <w:tc>
          <w:tcPr>
            <w:tcW w:w="6378" w:type="dxa"/>
            <w:shd w:val="clear" w:color="auto" w:fill="A3BFFF"/>
          </w:tcPr>
          <w:p w14:paraId="57AE292F" w14:textId="77777777" w:rsidR="00F6190D" w:rsidRPr="00E45EE9" w:rsidRDefault="00F6190D" w:rsidP="00E45EE9">
            <w:pPr>
              <w:pStyle w:val="Ingenafstand"/>
              <w:rPr>
                <w:rFonts w:eastAsia="Times New Roman"/>
                <w:sz w:val="20"/>
                <w:lang w:eastAsia="da-DK"/>
              </w:rPr>
            </w:pPr>
            <w:r w:rsidRPr="00E45EE9">
              <w:rPr>
                <w:rFonts w:eastAsia="Times New Roman"/>
                <w:sz w:val="20"/>
                <w:lang w:eastAsia="da-DK"/>
              </w:rPr>
              <w:t xml:space="preserve">Borgeren har i </w:t>
            </w:r>
            <w:r w:rsidRPr="00977D03">
              <w:rPr>
                <w:rFonts w:eastAsia="Times New Roman"/>
                <w:i/>
                <w:sz w:val="20"/>
                <w:u w:val="single"/>
                <w:lang w:eastAsia="da-DK"/>
              </w:rPr>
              <w:t>mange situationer</w:t>
            </w:r>
            <w:r w:rsidRPr="00E45EE9">
              <w:rPr>
                <w:rFonts w:eastAsia="Times New Roman"/>
                <w:sz w:val="20"/>
                <w:lang w:eastAsia="da-DK"/>
              </w:rPr>
              <w:t xml:space="preserve"> behov for fuld hjælp til at udføre delprocesser via omfattende verbal og/eller praktisk/fysisk støtte. </w:t>
            </w:r>
          </w:p>
          <w:p w14:paraId="4F6EDE38" w14:textId="77777777" w:rsidR="00F6190D" w:rsidRPr="009F611A" w:rsidRDefault="00F6190D" w:rsidP="00E45EE9">
            <w:pPr>
              <w:pStyle w:val="Ingenafstand"/>
              <w:rPr>
                <w:rFonts w:eastAsia="Times New Roman"/>
                <w:sz w:val="20"/>
                <w:lang w:eastAsia="da-DK"/>
              </w:rPr>
            </w:pPr>
            <w:r w:rsidRPr="00E45EE9">
              <w:rPr>
                <w:rFonts w:eastAsia="Times New Roman"/>
                <w:sz w:val="20"/>
                <w:lang w:eastAsia="da-DK"/>
              </w:rPr>
              <w:t>På mange områder har borgeren brug for fuld hjælp og guidning</w:t>
            </w:r>
            <w:r>
              <w:rPr>
                <w:rFonts w:eastAsia="Times New Roman"/>
                <w:sz w:val="20"/>
                <w:lang w:eastAsia="da-DK"/>
              </w:rPr>
              <w:t>.</w:t>
            </w:r>
            <w:r w:rsidRPr="00E45EE9">
              <w:rPr>
                <w:rFonts w:eastAsia="Times New Roman"/>
                <w:sz w:val="20"/>
                <w:lang w:eastAsia="da-DK"/>
              </w:rPr>
              <w:t xml:space="preserve"> </w:t>
            </w: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982B3D9" w14:textId="77777777" w:rsidTr="00113EA7">
              <w:tc>
                <w:tcPr>
                  <w:tcW w:w="988" w:type="dxa"/>
                  <w:shd w:val="clear" w:color="auto" w:fill="auto"/>
                </w:tcPr>
                <w:p w14:paraId="6B4FE4A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31448950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302EFF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256506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2BCE41F"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68216297"/>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38849D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181630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E846E2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462400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63A51F6" w14:textId="77777777" w:rsidR="00F6190D" w:rsidRPr="00E45EE9" w:rsidRDefault="00F6190D" w:rsidP="00E45EE9">
            <w:pPr>
              <w:pStyle w:val="Ingenafstand"/>
              <w:rPr>
                <w:rFonts w:eastAsia="Times New Roman"/>
                <w:sz w:val="20"/>
                <w:lang w:eastAsia="da-DK"/>
              </w:rPr>
            </w:pPr>
          </w:p>
        </w:tc>
      </w:tr>
      <w:tr w:rsidR="00F6190D" w14:paraId="25EF13F2" w14:textId="77777777" w:rsidTr="00F6190D">
        <w:tc>
          <w:tcPr>
            <w:tcW w:w="2978" w:type="dxa"/>
            <w:shd w:val="clear" w:color="auto" w:fill="DDE8FB"/>
          </w:tcPr>
          <w:p w14:paraId="33BB93C1" w14:textId="77777777" w:rsidR="00F6190D" w:rsidRPr="009F611A" w:rsidRDefault="00F6190D" w:rsidP="005E3041">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9F611A">
              <w:rPr>
                <w:rFonts w:eastAsia="Times New Roman"/>
                <w:sz w:val="20"/>
                <w:lang w:eastAsia="da-DK"/>
              </w:rPr>
              <w:t>Støtte ift. omgang med andre mennesker</w:t>
            </w:r>
          </w:p>
        </w:tc>
        <w:tc>
          <w:tcPr>
            <w:tcW w:w="6378" w:type="dxa"/>
            <w:shd w:val="clear" w:color="auto" w:fill="DDE8FB"/>
          </w:tcPr>
          <w:p w14:paraId="3E201281" w14:textId="77777777" w:rsidR="00F6190D" w:rsidRPr="00E45EE9" w:rsidRDefault="00F6190D" w:rsidP="00E45EE9">
            <w:pPr>
              <w:pStyle w:val="Ingenafstand"/>
              <w:rPr>
                <w:rFonts w:eastAsia="Times New Roman"/>
                <w:sz w:val="20"/>
                <w:lang w:eastAsia="da-DK"/>
              </w:rPr>
            </w:pPr>
            <w:r w:rsidRPr="00E45EE9">
              <w:rPr>
                <w:rFonts w:eastAsia="Times New Roman"/>
                <w:sz w:val="20"/>
                <w:lang w:eastAsia="da-DK"/>
              </w:rPr>
              <w:t>Borgeren kan kun i ekstraordinære situationer</w:t>
            </w:r>
            <w:r>
              <w:rPr>
                <w:rFonts w:eastAsia="Times New Roman"/>
                <w:sz w:val="20"/>
                <w:lang w:eastAsia="da-DK"/>
              </w:rPr>
              <w:t xml:space="preserve"> indgå i samspil med andre mennesker.</w:t>
            </w:r>
          </w:p>
          <w:p w14:paraId="6F72ABF6" w14:textId="77777777" w:rsidR="00F6190D" w:rsidRPr="009F611A" w:rsidRDefault="00F6190D" w:rsidP="007C4C07">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DD5B790" w14:textId="77777777" w:rsidTr="00113EA7">
              <w:tc>
                <w:tcPr>
                  <w:tcW w:w="988" w:type="dxa"/>
                  <w:shd w:val="clear" w:color="auto" w:fill="auto"/>
                </w:tcPr>
                <w:p w14:paraId="1D3BF90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3546512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0CE24CB"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31213944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F6634A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1573365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EFE80E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00994546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4A4B58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1152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AF00B52" w14:textId="77777777" w:rsidR="00F6190D" w:rsidRPr="00E45EE9" w:rsidRDefault="00F6190D" w:rsidP="00E45EE9">
            <w:pPr>
              <w:pStyle w:val="Ingenafstand"/>
              <w:rPr>
                <w:rFonts w:eastAsia="Times New Roman"/>
                <w:sz w:val="20"/>
                <w:lang w:eastAsia="da-DK"/>
              </w:rPr>
            </w:pPr>
          </w:p>
        </w:tc>
      </w:tr>
      <w:tr w:rsidR="00F6190D" w14:paraId="2C3C7880" w14:textId="77777777" w:rsidTr="00F6190D">
        <w:tc>
          <w:tcPr>
            <w:tcW w:w="2978" w:type="dxa"/>
            <w:shd w:val="clear" w:color="auto" w:fill="A3BFFF"/>
          </w:tcPr>
          <w:p w14:paraId="5FDCE582" w14:textId="77777777" w:rsidR="00F6190D" w:rsidRPr="009F611A" w:rsidRDefault="00F6190D" w:rsidP="00CB3881">
            <w:pPr>
              <w:pStyle w:val="Ingenafstand"/>
              <w:rPr>
                <w:rFonts w:eastAsia="Times New Roman"/>
                <w:b/>
                <w:sz w:val="20"/>
                <w:lang w:eastAsia="da-DK"/>
              </w:rPr>
            </w:pPr>
            <w:r w:rsidRPr="001D7586">
              <w:rPr>
                <w:rFonts w:eastAsia="Times New Roman"/>
                <w:b/>
                <w:sz w:val="20"/>
                <w:lang w:eastAsia="da-DK"/>
              </w:rPr>
              <w:t>Kommunikation:</w:t>
            </w:r>
          </w:p>
        </w:tc>
        <w:tc>
          <w:tcPr>
            <w:tcW w:w="6378" w:type="dxa"/>
            <w:shd w:val="clear" w:color="auto" w:fill="A3BFFF"/>
          </w:tcPr>
          <w:p w14:paraId="385D87B7" w14:textId="77777777" w:rsidR="00F6190D" w:rsidRDefault="00F6190D" w:rsidP="00CB3881">
            <w:pPr>
              <w:pStyle w:val="Ingenafstand"/>
              <w:rPr>
                <w:rFonts w:eastAsia="Times New Roman"/>
                <w:sz w:val="20"/>
                <w:lang w:eastAsia="da-DK"/>
              </w:rPr>
            </w:pPr>
            <w:r>
              <w:rPr>
                <w:rFonts w:eastAsia="Times New Roman"/>
                <w:sz w:val="20"/>
                <w:lang w:eastAsia="da-DK"/>
              </w:rPr>
              <w:t xml:space="preserve">Borgeren har et </w:t>
            </w:r>
            <w:r w:rsidRPr="00977D03">
              <w:rPr>
                <w:rFonts w:eastAsia="Times New Roman"/>
                <w:i/>
                <w:sz w:val="20"/>
                <w:u w:val="single"/>
                <w:lang w:eastAsia="da-DK"/>
              </w:rPr>
              <w:t>omfattende</w:t>
            </w:r>
            <w:r>
              <w:rPr>
                <w:rFonts w:eastAsia="Times New Roman"/>
                <w:sz w:val="20"/>
                <w:lang w:eastAsia="da-DK"/>
              </w:rPr>
              <w:t xml:space="preserve"> behov for verbal støtte ift. kommunikationen med andre mennesker. </w:t>
            </w:r>
          </w:p>
          <w:p w14:paraId="772C4900" w14:textId="77777777" w:rsidR="00F6190D" w:rsidRPr="009F611A" w:rsidRDefault="00F6190D" w:rsidP="005E3041">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4C16FAF" w14:textId="77777777" w:rsidTr="00113EA7">
              <w:tc>
                <w:tcPr>
                  <w:tcW w:w="988" w:type="dxa"/>
                  <w:shd w:val="clear" w:color="auto" w:fill="auto"/>
                </w:tcPr>
                <w:p w14:paraId="78F976D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974434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550067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94753477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A14FBA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5101033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206987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85238048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2132D6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86852564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BE646F1" w14:textId="77777777" w:rsidR="00F6190D" w:rsidRDefault="00F6190D" w:rsidP="00CB3881">
            <w:pPr>
              <w:pStyle w:val="Ingenafstand"/>
              <w:rPr>
                <w:rFonts w:eastAsia="Times New Roman"/>
                <w:sz w:val="20"/>
                <w:lang w:eastAsia="da-DK"/>
              </w:rPr>
            </w:pPr>
          </w:p>
        </w:tc>
      </w:tr>
      <w:tr w:rsidR="00F6190D" w14:paraId="67CAE704" w14:textId="77777777" w:rsidTr="00F6190D">
        <w:tc>
          <w:tcPr>
            <w:tcW w:w="2978" w:type="dxa"/>
            <w:shd w:val="clear" w:color="auto" w:fill="DDE8FB"/>
          </w:tcPr>
          <w:p w14:paraId="26E77E06"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Mobilitet</w:t>
            </w:r>
          </w:p>
        </w:tc>
        <w:tc>
          <w:tcPr>
            <w:tcW w:w="6378" w:type="dxa"/>
            <w:shd w:val="clear" w:color="auto" w:fill="DDE8FB"/>
          </w:tcPr>
          <w:p w14:paraId="19DA7683" w14:textId="77777777" w:rsidR="00F6190D" w:rsidRDefault="00F6190D" w:rsidP="005E3041">
            <w:pPr>
              <w:pStyle w:val="Ingenafstand"/>
              <w:rPr>
                <w:rFonts w:eastAsia="Times New Roman"/>
                <w:sz w:val="20"/>
                <w:lang w:eastAsia="da-DK"/>
              </w:rPr>
            </w:pPr>
            <w:r w:rsidRPr="00545842">
              <w:rPr>
                <w:rFonts w:eastAsia="Times New Roman"/>
                <w:sz w:val="20"/>
                <w:lang w:eastAsia="da-DK"/>
              </w:rPr>
              <w:t>Borgeren har brug</w:t>
            </w:r>
            <w:r>
              <w:rPr>
                <w:rFonts w:eastAsia="Times New Roman"/>
                <w:sz w:val="20"/>
                <w:lang w:eastAsia="da-DK"/>
              </w:rPr>
              <w:t xml:space="preserve"> for </w:t>
            </w:r>
            <w:r w:rsidRPr="00977D03">
              <w:rPr>
                <w:rFonts w:eastAsia="Times New Roman"/>
                <w:i/>
                <w:sz w:val="20"/>
                <w:u w:val="single"/>
                <w:lang w:eastAsia="da-DK"/>
              </w:rPr>
              <w:t>meget omfattende</w:t>
            </w:r>
            <w:r>
              <w:rPr>
                <w:rFonts w:eastAsia="Times New Roman"/>
                <w:sz w:val="20"/>
                <w:lang w:eastAsia="da-DK"/>
              </w:rPr>
              <w:t xml:space="preserve"> </w:t>
            </w:r>
            <w:r w:rsidRPr="00545842">
              <w:rPr>
                <w:rFonts w:eastAsia="Times New Roman"/>
                <w:sz w:val="20"/>
                <w:lang w:eastAsia="da-DK"/>
              </w:rPr>
              <w:t>hjælp til at udføre delprocesser vedr. færden i nærmiljøet.</w:t>
            </w:r>
          </w:p>
          <w:p w14:paraId="6D013A42" w14:textId="77777777" w:rsidR="00F6190D" w:rsidRPr="009F611A" w:rsidRDefault="00F6190D" w:rsidP="005E3041">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34D927A" w14:textId="77777777" w:rsidTr="00113EA7">
              <w:tc>
                <w:tcPr>
                  <w:tcW w:w="988" w:type="dxa"/>
                  <w:shd w:val="clear" w:color="auto" w:fill="auto"/>
                </w:tcPr>
                <w:p w14:paraId="6324D86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251233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78FE7E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8890962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6BF562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0177913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5586DC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5752403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C786F2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4342529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1F8FB3C" w14:textId="77777777" w:rsidR="00F6190D" w:rsidRPr="00545842" w:rsidRDefault="00F6190D" w:rsidP="005E3041">
            <w:pPr>
              <w:pStyle w:val="Ingenafstand"/>
              <w:rPr>
                <w:rFonts w:eastAsia="Times New Roman"/>
                <w:sz w:val="20"/>
                <w:lang w:eastAsia="da-DK"/>
              </w:rPr>
            </w:pPr>
          </w:p>
        </w:tc>
      </w:tr>
      <w:tr w:rsidR="00F6190D" w14:paraId="4868B106" w14:textId="77777777" w:rsidTr="00F6190D">
        <w:tc>
          <w:tcPr>
            <w:tcW w:w="2978" w:type="dxa"/>
            <w:shd w:val="clear" w:color="auto" w:fill="A3BFFF"/>
          </w:tcPr>
          <w:p w14:paraId="6E0D6376"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Samfundsliv</w:t>
            </w:r>
          </w:p>
        </w:tc>
        <w:tc>
          <w:tcPr>
            <w:tcW w:w="6378" w:type="dxa"/>
            <w:shd w:val="clear" w:color="auto" w:fill="A3BFFF"/>
          </w:tcPr>
          <w:p w14:paraId="12AD8BFF" w14:textId="77777777" w:rsidR="00F6190D" w:rsidRPr="009F611A" w:rsidRDefault="00F6190D" w:rsidP="005E3041">
            <w:pPr>
              <w:pStyle w:val="Ingenafstand"/>
              <w:rPr>
                <w:rFonts w:eastAsia="Times New Roman"/>
                <w:sz w:val="20"/>
                <w:lang w:eastAsia="da-DK"/>
              </w:rPr>
            </w:pPr>
            <w:r w:rsidRPr="00545842">
              <w:rPr>
                <w:rFonts w:eastAsia="Times New Roman"/>
                <w:sz w:val="20"/>
                <w:lang w:eastAsia="da-DK"/>
              </w:rPr>
              <w:t xml:space="preserve">Borgeren har i </w:t>
            </w:r>
            <w:r w:rsidRPr="00977D03">
              <w:rPr>
                <w:rFonts w:eastAsia="Times New Roman"/>
                <w:i/>
                <w:sz w:val="20"/>
                <w:u w:val="single"/>
                <w:lang w:eastAsia="da-DK"/>
              </w:rPr>
              <w:t xml:space="preserve">mange </w:t>
            </w:r>
            <w:r w:rsidRPr="00545842">
              <w:rPr>
                <w:rFonts w:eastAsia="Times New Roman"/>
                <w:sz w:val="20"/>
                <w:lang w:eastAsia="da-DK"/>
              </w:rPr>
              <w:t>s</w:t>
            </w:r>
            <w:r>
              <w:rPr>
                <w:rFonts w:eastAsia="Times New Roman"/>
                <w:sz w:val="20"/>
                <w:lang w:eastAsia="da-DK"/>
              </w:rPr>
              <w:t xml:space="preserve">ituationer behov for omfattende støtte </w:t>
            </w:r>
            <w:r w:rsidRPr="00545842">
              <w:rPr>
                <w:rFonts w:eastAsia="Times New Roman"/>
                <w:sz w:val="20"/>
                <w:lang w:eastAsia="da-DK"/>
              </w:rPr>
              <w:t>til at udføre delprocesser via omfattende verbal og/eller praktisk/fysisk støtte for at kunne varetage økonomi, bolig og fastholdelse i uddannelse eller beskæftigelse.</w:t>
            </w: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D41ED29" w14:textId="77777777" w:rsidTr="00113EA7">
              <w:tc>
                <w:tcPr>
                  <w:tcW w:w="988" w:type="dxa"/>
                  <w:shd w:val="clear" w:color="auto" w:fill="auto"/>
                </w:tcPr>
                <w:p w14:paraId="26E07F4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72853486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D8028EE"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4194728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8AEED4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0095422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9D1AD3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0761078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BEDCF9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5730112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53409CC" w14:textId="77777777" w:rsidR="00F6190D" w:rsidRPr="00545842" w:rsidRDefault="00F6190D" w:rsidP="005E3041">
            <w:pPr>
              <w:pStyle w:val="Ingenafstand"/>
              <w:rPr>
                <w:rFonts w:eastAsia="Times New Roman"/>
                <w:sz w:val="20"/>
                <w:lang w:eastAsia="da-DK"/>
              </w:rPr>
            </w:pPr>
          </w:p>
        </w:tc>
      </w:tr>
      <w:tr w:rsidR="00F6190D" w14:paraId="45484806" w14:textId="77777777" w:rsidTr="00F6190D">
        <w:tc>
          <w:tcPr>
            <w:tcW w:w="2978" w:type="dxa"/>
            <w:shd w:val="clear" w:color="auto" w:fill="DDE8FB"/>
          </w:tcPr>
          <w:p w14:paraId="735C0BD1" w14:textId="77777777" w:rsidR="00F6190D" w:rsidRPr="001D7586" w:rsidRDefault="00F6190D" w:rsidP="005E3041">
            <w:pPr>
              <w:pStyle w:val="Ingenafstand"/>
              <w:rPr>
                <w:rFonts w:eastAsia="Times New Roman"/>
                <w:b/>
                <w:sz w:val="20"/>
                <w:lang w:eastAsia="da-DK"/>
              </w:rPr>
            </w:pPr>
            <w:r w:rsidRPr="001D7586">
              <w:rPr>
                <w:rFonts w:eastAsia="Times New Roman"/>
                <w:b/>
                <w:sz w:val="20"/>
                <w:lang w:eastAsia="da-DK"/>
              </w:rPr>
              <w:t>Personale om natten</w:t>
            </w:r>
          </w:p>
        </w:tc>
        <w:tc>
          <w:tcPr>
            <w:tcW w:w="6378" w:type="dxa"/>
            <w:shd w:val="clear" w:color="auto" w:fill="DDE8FB"/>
          </w:tcPr>
          <w:p w14:paraId="2D3E4C8F" w14:textId="77777777" w:rsidR="00F6190D" w:rsidRDefault="00F6190D" w:rsidP="005E3041">
            <w:pPr>
              <w:pStyle w:val="Ingenafstand"/>
              <w:rPr>
                <w:rFonts w:eastAsia="Times New Roman"/>
                <w:sz w:val="20"/>
                <w:lang w:eastAsia="da-DK"/>
              </w:rPr>
            </w:pPr>
            <w:r w:rsidRPr="00545842">
              <w:rPr>
                <w:rFonts w:eastAsia="Times New Roman"/>
                <w:sz w:val="20"/>
                <w:lang w:eastAsia="da-DK"/>
              </w:rPr>
              <w:t>Borgeren har brug for personale om natten (vågen nattevagt)</w:t>
            </w:r>
            <w:r w:rsidR="00354C6B">
              <w:rPr>
                <w:rFonts w:eastAsia="Times New Roman"/>
                <w:sz w:val="20"/>
                <w:lang w:eastAsia="da-DK"/>
              </w:rPr>
              <w:t>.</w:t>
            </w:r>
          </w:p>
          <w:p w14:paraId="4A0BD8B3" w14:textId="77777777" w:rsidR="00F6190D" w:rsidRDefault="00F6190D" w:rsidP="005E3041">
            <w:pPr>
              <w:pStyle w:val="Ingenafstand"/>
              <w:rPr>
                <w:rFonts w:eastAsia="Times New Roman"/>
                <w:sz w:val="20"/>
                <w:lang w:eastAsia="da-DK"/>
              </w:rPr>
            </w:pPr>
          </w:p>
          <w:p w14:paraId="43852132" w14:textId="77777777" w:rsidR="00F6190D" w:rsidRPr="009F611A" w:rsidRDefault="00F6190D" w:rsidP="005E3041">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2253A5B" w14:textId="77777777" w:rsidTr="00113EA7">
              <w:tc>
                <w:tcPr>
                  <w:tcW w:w="988" w:type="dxa"/>
                  <w:shd w:val="clear" w:color="auto" w:fill="auto"/>
                </w:tcPr>
                <w:p w14:paraId="655750A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6774650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1BE208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3764458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5F30A0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00989633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7D380D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1226546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803501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5508602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93C9C63" w14:textId="77777777" w:rsidR="00F6190D" w:rsidRPr="00545842" w:rsidRDefault="00F6190D" w:rsidP="005E3041">
            <w:pPr>
              <w:pStyle w:val="Ingenafstand"/>
              <w:rPr>
                <w:rFonts w:eastAsia="Times New Roman"/>
                <w:sz w:val="20"/>
                <w:lang w:eastAsia="da-DK"/>
              </w:rPr>
            </w:pPr>
          </w:p>
        </w:tc>
      </w:tr>
      <w:tr w:rsidR="00F6190D" w14:paraId="34DA1E47" w14:textId="77777777" w:rsidTr="00F6190D">
        <w:tc>
          <w:tcPr>
            <w:tcW w:w="2978" w:type="dxa"/>
            <w:shd w:val="clear" w:color="auto" w:fill="92B4F2"/>
          </w:tcPr>
          <w:p w14:paraId="00FFE1A7" w14:textId="77777777" w:rsidR="00F6190D" w:rsidRPr="005F7168" w:rsidRDefault="00F6190D" w:rsidP="00E6259A">
            <w:pPr>
              <w:pStyle w:val="Ingenafstand"/>
              <w:rPr>
                <w:rFonts w:eastAsia="Times New Roman"/>
                <w:b/>
                <w:sz w:val="20"/>
                <w:lang w:eastAsia="da-DK"/>
              </w:rPr>
            </w:pPr>
            <w:r>
              <w:rPr>
                <w:b/>
                <w:sz w:val="20"/>
              </w:rPr>
              <w:t>Ekstra s</w:t>
            </w:r>
            <w:r w:rsidRPr="005F7168">
              <w:rPr>
                <w:b/>
                <w:sz w:val="20"/>
              </w:rPr>
              <w:t>tøtte i egen bolig i vågen tilstand</w:t>
            </w:r>
          </w:p>
        </w:tc>
        <w:tc>
          <w:tcPr>
            <w:tcW w:w="6378" w:type="dxa"/>
            <w:shd w:val="clear" w:color="auto" w:fill="92B4F2"/>
          </w:tcPr>
          <w:p w14:paraId="7380847A" w14:textId="77777777" w:rsidR="00F6190D" w:rsidRPr="005F7168" w:rsidRDefault="00354C6B" w:rsidP="00E6259A">
            <w:pPr>
              <w:pStyle w:val="Ingenafstand"/>
              <w:rPr>
                <w:rFonts w:eastAsia="Times New Roman"/>
                <w:b/>
                <w:sz w:val="20"/>
                <w:lang w:eastAsia="da-DK"/>
              </w:rPr>
            </w:pPr>
            <w:r>
              <w:rPr>
                <w:rFonts w:eastAsia="Times New Roman"/>
                <w:sz w:val="20"/>
                <w:lang w:eastAsia="da-DK"/>
              </w:rPr>
              <w:t>B</w:t>
            </w:r>
            <w:r w:rsidR="00F6190D" w:rsidRPr="005F7168">
              <w:rPr>
                <w:rFonts w:eastAsia="Times New Roman"/>
                <w:sz w:val="20"/>
                <w:lang w:eastAsia="da-DK"/>
              </w:rPr>
              <w:t xml:space="preserve">orgeren kan have brug for </w:t>
            </w:r>
            <w:r w:rsidR="00F6190D" w:rsidRPr="00977D03">
              <w:rPr>
                <w:rFonts w:eastAsia="Times New Roman"/>
                <w:i/>
                <w:sz w:val="20"/>
                <w:u w:val="single"/>
                <w:lang w:eastAsia="da-DK"/>
              </w:rPr>
              <w:t>let</w:t>
            </w:r>
            <w:r w:rsidR="00F6190D" w:rsidRPr="005F7168">
              <w:rPr>
                <w:rFonts w:eastAsia="Times New Roman"/>
                <w:sz w:val="20"/>
                <w:lang w:eastAsia="da-DK"/>
              </w:rPr>
              <w:t xml:space="preserve"> støtte ift. forebyggelse af uhensigtsmæssig adfærd i egen bolig, hvor borgeren kan udgøre en risiko for sig selv eller sine omgivelser</w:t>
            </w:r>
            <w:r>
              <w:rPr>
                <w:rFonts w:eastAsia="Times New Roman"/>
                <w:sz w:val="20"/>
                <w:lang w:eastAsia="da-DK"/>
              </w:rPr>
              <w:t>.</w:t>
            </w: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4794E554" w14:textId="77777777" w:rsidTr="00113EA7">
              <w:tc>
                <w:tcPr>
                  <w:tcW w:w="988" w:type="dxa"/>
                  <w:shd w:val="clear" w:color="auto" w:fill="auto"/>
                </w:tcPr>
                <w:p w14:paraId="2467411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12991805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839160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8407353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10DE78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72210546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D76E9B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402201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5F232D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2594290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62E9A16" w14:textId="77777777" w:rsidR="00F6190D" w:rsidRPr="005F7168" w:rsidRDefault="00F6190D" w:rsidP="00E6259A">
            <w:pPr>
              <w:pStyle w:val="Ingenafstand"/>
              <w:rPr>
                <w:rFonts w:eastAsia="Times New Roman"/>
                <w:sz w:val="20"/>
                <w:lang w:eastAsia="da-DK"/>
              </w:rPr>
            </w:pPr>
          </w:p>
        </w:tc>
      </w:tr>
      <w:tr w:rsidR="00F6190D" w14:paraId="323E78B5" w14:textId="77777777" w:rsidTr="00F6190D">
        <w:tc>
          <w:tcPr>
            <w:tcW w:w="2978" w:type="dxa"/>
            <w:shd w:val="clear" w:color="auto" w:fill="DDE8FB"/>
          </w:tcPr>
          <w:p w14:paraId="2EC84CEE" w14:textId="77777777" w:rsidR="00F6190D" w:rsidRPr="005F7168" w:rsidRDefault="00F6190D" w:rsidP="00E6259A">
            <w:pPr>
              <w:pStyle w:val="Ingenafstand"/>
              <w:rPr>
                <w:rFonts w:eastAsia="Times New Roman"/>
                <w:b/>
                <w:sz w:val="20"/>
                <w:lang w:eastAsia="da-DK"/>
              </w:rPr>
            </w:pPr>
            <w:r>
              <w:rPr>
                <w:b/>
                <w:sz w:val="20"/>
              </w:rPr>
              <w:t>Ekstra s</w:t>
            </w:r>
            <w:r w:rsidRPr="005F7168">
              <w:rPr>
                <w:b/>
                <w:sz w:val="20"/>
              </w:rPr>
              <w:t xml:space="preserve">tøtte i egen bolig om natten  </w:t>
            </w:r>
          </w:p>
        </w:tc>
        <w:tc>
          <w:tcPr>
            <w:tcW w:w="6378" w:type="dxa"/>
            <w:shd w:val="clear" w:color="auto" w:fill="DDE8FB"/>
          </w:tcPr>
          <w:p w14:paraId="553C16B5" w14:textId="77777777" w:rsidR="00F6190D" w:rsidRDefault="00F6190D" w:rsidP="00E6259A">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977D03">
              <w:rPr>
                <w:rFonts w:eastAsia="Times New Roman"/>
                <w:i/>
                <w:sz w:val="20"/>
                <w:u w:val="single"/>
                <w:lang w:eastAsia="da-DK"/>
              </w:rPr>
              <w:t xml:space="preserve">let </w:t>
            </w:r>
            <w:r w:rsidRPr="005F7168">
              <w:rPr>
                <w:rFonts w:eastAsia="Times New Roman"/>
                <w:sz w:val="20"/>
                <w:lang w:eastAsia="da-DK"/>
              </w:rPr>
              <w:t xml:space="preserve">ekstra fysisk- eller mental støtte i forbindelse med nattesøvn ud over den eksisterende nattevagt. </w:t>
            </w:r>
          </w:p>
          <w:p w14:paraId="7D400C32" w14:textId="77777777" w:rsidR="00354C6B" w:rsidRDefault="00354C6B" w:rsidP="00354C6B">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sidRPr="0076317C">
              <w:rPr>
                <w:rFonts w:eastAsia="Times New Roman"/>
                <w:i/>
                <w:sz w:val="20"/>
                <w:u w:val="single"/>
                <w:lang w:eastAsia="da-DK"/>
              </w:rPr>
              <w:t>let</w:t>
            </w:r>
            <w:r>
              <w:rPr>
                <w:rFonts w:eastAsia="Times New Roman"/>
                <w:sz w:val="20"/>
                <w:lang w:eastAsia="da-DK"/>
              </w:rPr>
              <w:t xml:space="preserve"> </w:t>
            </w:r>
            <w:r w:rsidRPr="00CF5102">
              <w:rPr>
                <w:rFonts w:eastAsia="Times New Roman"/>
                <w:sz w:val="20"/>
                <w:lang w:eastAsia="da-DK"/>
              </w:rPr>
              <w:t xml:space="preserve">støtte </w:t>
            </w:r>
            <w:r>
              <w:rPr>
                <w:rFonts w:eastAsia="Times New Roman"/>
                <w:sz w:val="20"/>
                <w:lang w:eastAsia="da-DK"/>
              </w:rPr>
              <w:t xml:space="preserve">for </w:t>
            </w:r>
            <w:r w:rsidRPr="00CF5102">
              <w:rPr>
                <w:rFonts w:eastAsia="Times New Roman"/>
                <w:sz w:val="20"/>
                <w:lang w:eastAsia="da-DK"/>
              </w:rPr>
              <w:t>borgere</w:t>
            </w:r>
            <w:r>
              <w:rPr>
                <w:rFonts w:eastAsia="Times New Roman"/>
                <w:sz w:val="20"/>
                <w:lang w:eastAsia="da-DK"/>
              </w:rPr>
              <w:t>,</w:t>
            </w:r>
            <w:r w:rsidRPr="00CF5102">
              <w:rPr>
                <w:rFonts w:eastAsia="Times New Roman"/>
                <w:sz w:val="20"/>
                <w:lang w:eastAsia="da-DK"/>
              </w:rPr>
              <w:t xml:space="preserve"> der ikke er trafiksikre, eller har nedsat orienteringsevne</w:t>
            </w:r>
            <w:r>
              <w:rPr>
                <w:rFonts w:eastAsia="Times New Roman"/>
                <w:sz w:val="20"/>
                <w:lang w:eastAsia="da-DK"/>
              </w:rPr>
              <w:t>, til</w:t>
            </w:r>
            <w:r w:rsidRPr="00CF5102">
              <w:rPr>
                <w:rFonts w:eastAsia="Times New Roman"/>
                <w:sz w:val="20"/>
                <w:lang w:eastAsia="da-DK"/>
              </w:rPr>
              <w:t xml:space="preserve"> ikke at forlade botilbuddet om natten.  </w:t>
            </w:r>
          </w:p>
          <w:p w14:paraId="1D20D054" w14:textId="77777777" w:rsidR="00F6190D" w:rsidRPr="009F611A" w:rsidRDefault="00F6190D" w:rsidP="00E6259A">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A1AD3AC" w14:textId="77777777" w:rsidTr="00113EA7">
              <w:tc>
                <w:tcPr>
                  <w:tcW w:w="988" w:type="dxa"/>
                  <w:shd w:val="clear" w:color="auto" w:fill="auto"/>
                </w:tcPr>
                <w:p w14:paraId="0EE4EB3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1457805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F20D93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68895067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A395E2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23929725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5DDFC4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0671601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023D7C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805918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2376585" w14:textId="77777777" w:rsidR="00F6190D" w:rsidRDefault="00F6190D" w:rsidP="00E6259A">
            <w:pPr>
              <w:pStyle w:val="Ingenafstand"/>
              <w:rPr>
                <w:rFonts w:eastAsia="Times New Roman"/>
                <w:sz w:val="20"/>
                <w:lang w:eastAsia="da-DK"/>
              </w:rPr>
            </w:pPr>
          </w:p>
        </w:tc>
      </w:tr>
      <w:tr w:rsidR="00112115" w14:paraId="1664FC3A" w14:textId="77777777" w:rsidTr="00F6190D">
        <w:tc>
          <w:tcPr>
            <w:tcW w:w="2978" w:type="dxa"/>
            <w:shd w:val="clear" w:color="auto" w:fill="DDE8FB"/>
          </w:tcPr>
          <w:p w14:paraId="21A985FB" w14:textId="77777777" w:rsidR="00112115" w:rsidRDefault="00112115" w:rsidP="00112115">
            <w:pPr>
              <w:pStyle w:val="Ingenafstand"/>
              <w:rPr>
                <w:b/>
                <w:sz w:val="20"/>
              </w:rPr>
            </w:pPr>
            <w:r>
              <w:rPr>
                <w:b/>
                <w:sz w:val="20"/>
              </w:rPr>
              <w:t>Andre vigtige forhold</w:t>
            </w:r>
          </w:p>
          <w:p w14:paraId="7F85B9EF" w14:textId="77777777" w:rsidR="00112115" w:rsidRDefault="00112115" w:rsidP="00112115">
            <w:pPr>
              <w:pStyle w:val="Ingenafstand"/>
              <w:rPr>
                <w:b/>
                <w:sz w:val="20"/>
              </w:rPr>
            </w:pPr>
            <w:r w:rsidRPr="00A62AFD">
              <w:rPr>
                <w:sz w:val="20"/>
              </w:rPr>
              <w:t>(</w:t>
            </w:r>
            <w:r>
              <w:rPr>
                <w:sz w:val="20"/>
              </w:rPr>
              <w:t>der har betydning for indplacering)</w:t>
            </w:r>
          </w:p>
        </w:tc>
        <w:tc>
          <w:tcPr>
            <w:tcW w:w="6378" w:type="dxa"/>
            <w:shd w:val="clear" w:color="auto" w:fill="DDE8FB"/>
          </w:tcPr>
          <w:p w14:paraId="483AF82A" w14:textId="77777777" w:rsidR="00112115" w:rsidRDefault="00112115" w:rsidP="00E6259A">
            <w:pPr>
              <w:pStyle w:val="Ingenafstand"/>
              <w:rPr>
                <w:rFonts w:eastAsia="Times New Roman"/>
                <w:sz w:val="20"/>
                <w:lang w:eastAsia="da-DK"/>
              </w:rPr>
            </w:pPr>
          </w:p>
        </w:tc>
        <w:tc>
          <w:tcPr>
            <w:tcW w:w="4247"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02ECF82C" w14:textId="77777777" w:rsidTr="00B60081">
              <w:tc>
                <w:tcPr>
                  <w:tcW w:w="988" w:type="dxa"/>
                  <w:shd w:val="clear" w:color="auto" w:fill="auto"/>
                </w:tcPr>
                <w:p w14:paraId="194F444B"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2972423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0FBAD57"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3107488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235B002"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56070558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0AE088F"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7888147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F8B0288"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1992069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7F96A04" w14:textId="77777777" w:rsidR="00112115" w:rsidRPr="005426A0" w:rsidRDefault="00112115" w:rsidP="00113EA7">
            <w:pPr>
              <w:rPr>
                <w:rFonts w:ascii="Open Sans" w:hAnsi="Open Sans" w:cs="Open Sans"/>
                <w:b/>
                <w:color w:val="313537"/>
                <w:szCs w:val="26"/>
                <w:shd w:val="clear" w:color="auto" w:fill="FFFFFF"/>
              </w:rPr>
            </w:pPr>
          </w:p>
        </w:tc>
      </w:tr>
    </w:tbl>
    <w:p w14:paraId="3B2D0AEC" w14:textId="77777777" w:rsidR="008A1885" w:rsidRDefault="008A1885" w:rsidP="00545842">
      <w:pPr>
        <w:rPr>
          <w:noProof/>
          <w:lang w:eastAsia="da-DK"/>
        </w:rPr>
      </w:pPr>
    </w:p>
    <w:p w14:paraId="4EFA604F" w14:textId="77777777" w:rsidR="0090335A" w:rsidRDefault="0090335A" w:rsidP="00545842">
      <w:pPr>
        <w:rPr>
          <w:rFonts w:eastAsia="Times New Roman"/>
          <w:b/>
          <w:sz w:val="20"/>
          <w:lang w:eastAsia="da-DK"/>
        </w:rPr>
      </w:pPr>
    </w:p>
    <w:p w14:paraId="764D95B5" w14:textId="77777777" w:rsidR="002E24F1" w:rsidRDefault="002E24F1" w:rsidP="00545842">
      <w:pPr>
        <w:rPr>
          <w:rFonts w:eastAsia="Times New Roman"/>
          <w:b/>
          <w:sz w:val="20"/>
          <w:lang w:eastAsia="da-DK"/>
        </w:rPr>
      </w:pPr>
    </w:p>
    <w:p w14:paraId="197526E2" w14:textId="77777777" w:rsidR="002E24F1" w:rsidRDefault="002E24F1" w:rsidP="00545842">
      <w:pPr>
        <w:rPr>
          <w:rFonts w:eastAsia="Times New Roman"/>
          <w:b/>
          <w:sz w:val="20"/>
          <w:lang w:eastAsia="da-DK"/>
        </w:rPr>
      </w:pPr>
    </w:p>
    <w:p w14:paraId="3E6175C2" w14:textId="77777777" w:rsidR="002E24F1" w:rsidRDefault="002E24F1" w:rsidP="00545842">
      <w:pPr>
        <w:rPr>
          <w:rFonts w:eastAsia="Times New Roman"/>
          <w:b/>
          <w:sz w:val="20"/>
          <w:lang w:eastAsia="da-DK"/>
        </w:rPr>
      </w:pPr>
    </w:p>
    <w:p w14:paraId="3BEF5C28" w14:textId="77777777" w:rsidR="002E24F1" w:rsidRDefault="002E24F1" w:rsidP="00545842">
      <w:pPr>
        <w:rPr>
          <w:rFonts w:eastAsia="Times New Roman"/>
          <w:b/>
          <w:sz w:val="20"/>
          <w:lang w:eastAsia="da-DK"/>
        </w:rPr>
      </w:pPr>
    </w:p>
    <w:p w14:paraId="68AF4BB6" w14:textId="77777777" w:rsidR="002E24F1" w:rsidRDefault="002E24F1" w:rsidP="00545842">
      <w:pPr>
        <w:rPr>
          <w:rFonts w:eastAsia="Times New Roman"/>
          <w:b/>
          <w:sz w:val="20"/>
          <w:lang w:eastAsia="da-DK"/>
        </w:rPr>
      </w:pPr>
    </w:p>
    <w:p w14:paraId="27F87583" w14:textId="77777777" w:rsidR="002E24F1" w:rsidRDefault="002E24F1" w:rsidP="00545842">
      <w:pPr>
        <w:rPr>
          <w:rFonts w:eastAsia="Times New Roman"/>
          <w:b/>
          <w:sz w:val="20"/>
          <w:lang w:eastAsia="da-DK"/>
        </w:rPr>
      </w:pPr>
    </w:p>
    <w:p w14:paraId="01C0E7C1" w14:textId="77777777" w:rsidR="002E24F1" w:rsidRDefault="002E24F1" w:rsidP="00545842">
      <w:pPr>
        <w:rPr>
          <w:rFonts w:eastAsia="Times New Roman"/>
          <w:b/>
          <w:sz w:val="20"/>
          <w:lang w:eastAsia="da-DK"/>
        </w:rPr>
      </w:pPr>
    </w:p>
    <w:p w14:paraId="60877D53" w14:textId="34205987" w:rsidR="002E24F1" w:rsidRDefault="002E24F1" w:rsidP="00545842">
      <w:pPr>
        <w:rPr>
          <w:rFonts w:eastAsia="Times New Roman"/>
          <w:b/>
          <w:sz w:val="20"/>
          <w:lang w:eastAsia="da-DK"/>
        </w:rPr>
      </w:pPr>
    </w:p>
    <w:p w14:paraId="581771E6" w14:textId="000B2FC9" w:rsidR="00243B38" w:rsidRDefault="00243B38" w:rsidP="00545842">
      <w:pPr>
        <w:rPr>
          <w:rFonts w:eastAsia="Times New Roman"/>
          <w:b/>
          <w:sz w:val="20"/>
          <w:lang w:eastAsia="da-DK"/>
        </w:rPr>
      </w:pPr>
    </w:p>
    <w:p w14:paraId="4834DB01" w14:textId="77777777" w:rsidR="00243B38" w:rsidRDefault="00243B38" w:rsidP="00545842">
      <w:pPr>
        <w:rPr>
          <w:rFonts w:eastAsia="Times New Roman"/>
          <w:b/>
          <w:sz w:val="20"/>
          <w:lang w:eastAsia="da-DK"/>
        </w:rPr>
      </w:pPr>
    </w:p>
    <w:p w14:paraId="48DFCB6C" w14:textId="77777777" w:rsidR="0090335A" w:rsidRDefault="0090335A" w:rsidP="00545842">
      <w:pPr>
        <w:rPr>
          <w:rFonts w:eastAsia="Times New Roman"/>
          <w:b/>
          <w:sz w:val="20"/>
          <w:lang w:eastAsia="da-DK"/>
        </w:rPr>
      </w:pPr>
    </w:p>
    <w:p w14:paraId="4C8BB8CA" w14:textId="6B070FE6" w:rsidR="00545842" w:rsidRDefault="00B60081" w:rsidP="00545842">
      <w:pPr>
        <w:rPr>
          <w:rFonts w:eastAsia="Times New Roman"/>
          <w:b/>
          <w:sz w:val="20"/>
          <w:lang w:eastAsia="da-DK"/>
        </w:rPr>
      </w:pPr>
      <w:r>
        <w:rPr>
          <w:rStyle w:val="Overskrift1Tegn"/>
          <w:color w:val="FFFFFF" w:themeColor="background1"/>
          <w:sz w:val="56"/>
          <w:shd w:val="clear" w:color="auto" w:fill="000000" w:themeFill="text1"/>
        </w:rPr>
        <w:t xml:space="preserve"> 4 </w:t>
      </w:r>
      <w:r>
        <w:rPr>
          <w:rFonts w:eastAsia="Times New Roman"/>
          <w:b/>
          <w:bCs/>
          <w:smallCaps/>
          <w:sz w:val="20"/>
          <w:lang w:eastAsia="da-DK"/>
        </w:rPr>
        <w:t xml:space="preserve"> </w:t>
      </w:r>
      <w:r w:rsidRPr="0022403A">
        <w:rPr>
          <w:rFonts w:eastAsia="Times New Roman"/>
          <w:b/>
          <w:sz w:val="22"/>
          <w:lang w:eastAsia="da-DK"/>
        </w:rPr>
        <w:t>Meget omfattende støttebehov</w:t>
      </w:r>
    </w:p>
    <w:p w14:paraId="273CECF5" w14:textId="77777777" w:rsidR="006238EC" w:rsidRDefault="006238EC" w:rsidP="006238EC">
      <w:pPr>
        <w:pStyle w:val="Ingenafstand"/>
        <w:rPr>
          <w:b/>
          <w:sz w:val="20"/>
        </w:rPr>
      </w:pPr>
      <w:r>
        <w:rPr>
          <w:rFonts w:ascii="Verdana" w:hAnsi="Verdana"/>
          <w:sz w:val="20"/>
          <w:szCs w:val="20"/>
        </w:rPr>
        <w:t>(Nedstående bes</w:t>
      </w:r>
      <w:r w:rsidR="00112115">
        <w:rPr>
          <w:rFonts w:ascii="Verdana" w:hAnsi="Verdana"/>
          <w:sz w:val="20"/>
          <w:szCs w:val="20"/>
        </w:rPr>
        <w:t>krivelser</w:t>
      </w:r>
      <w:r>
        <w:rPr>
          <w:rFonts w:ascii="Verdana" w:hAnsi="Verdana"/>
          <w:sz w:val="20"/>
          <w:szCs w:val="20"/>
        </w:rPr>
        <w:t xml:space="preserve"> angives som eksempler og anvendes ikke som tjeklister).</w:t>
      </w:r>
    </w:p>
    <w:p w14:paraId="675B4918" w14:textId="77777777" w:rsidR="006238EC" w:rsidRPr="00545842" w:rsidRDefault="006238EC" w:rsidP="00545842">
      <w:pPr>
        <w:rPr>
          <w:rFonts w:eastAsia="Times New Roman"/>
          <w:b/>
          <w:sz w:val="20"/>
          <w:lang w:eastAsia="da-DK"/>
        </w:rPr>
      </w:pPr>
    </w:p>
    <w:tbl>
      <w:tblPr>
        <w:tblStyle w:val="Tabel-Gitter"/>
        <w:tblW w:w="13320" w:type="dxa"/>
        <w:tblLook w:val="04A0" w:firstRow="1" w:lastRow="0" w:firstColumn="1" w:lastColumn="0" w:noHBand="0" w:noVBand="1"/>
      </w:tblPr>
      <w:tblGrid>
        <w:gridCol w:w="2758"/>
        <w:gridCol w:w="5544"/>
        <w:gridCol w:w="5018"/>
      </w:tblGrid>
      <w:tr w:rsidR="00C0531C" w14:paraId="2261FFF3" w14:textId="77777777" w:rsidTr="00C0531C">
        <w:tc>
          <w:tcPr>
            <w:tcW w:w="2945" w:type="dxa"/>
            <w:shd w:val="clear" w:color="auto" w:fill="DDE8FB"/>
          </w:tcPr>
          <w:p w14:paraId="3410129C" w14:textId="77777777" w:rsidR="00C0531C" w:rsidRPr="001D7586" w:rsidRDefault="00C0531C" w:rsidP="005E3041">
            <w:pPr>
              <w:pStyle w:val="Ingenafstand"/>
              <w:rPr>
                <w:rFonts w:eastAsia="Times New Roman"/>
                <w:b/>
                <w:sz w:val="20"/>
                <w:lang w:eastAsia="da-DK"/>
              </w:rPr>
            </w:pPr>
            <w:r>
              <w:rPr>
                <w:rFonts w:eastAsia="Times New Roman"/>
                <w:b/>
                <w:sz w:val="20"/>
                <w:lang w:eastAsia="da-DK"/>
              </w:rPr>
              <w:t>Praktiske opgaver</w:t>
            </w:r>
          </w:p>
        </w:tc>
        <w:tc>
          <w:tcPr>
            <w:tcW w:w="6407" w:type="dxa"/>
            <w:shd w:val="clear" w:color="auto" w:fill="DDE8FB"/>
          </w:tcPr>
          <w:p w14:paraId="67A6ABEF" w14:textId="77777777" w:rsidR="00C0531C" w:rsidRPr="000B3B19" w:rsidRDefault="00C0531C" w:rsidP="00E6259A">
            <w:pPr>
              <w:autoSpaceDE w:val="0"/>
              <w:autoSpaceDN w:val="0"/>
              <w:adjustRightInd w:val="0"/>
              <w:rPr>
                <w:rFonts w:eastAsia="Times New Roman"/>
                <w:sz w:val="20"/>
                <w:lang w:eastAsia="da-DK"/>
              </w:rPr>
            </w:pPr>
            <w:r w:rsidRPr="000B3B19">
              <w:rPr>
                <w:rFonts w:eastAsia="Times New Roman"/>
                <w:sz w:val="20"/>
                <w:lang w:eastAsia="da-DK"/>
              </w:rPr>
              <w:t>Borgeren er er ikke selvhjulpen, overskuer meget få områder i sit hverdagsliv og har brug for total socialpædagogisk og/eller sundhedsfaglig</w:t>
            </w:r>
          </w:p>
          <w:p w14:paraId="001ED1AF" w14:textId="77777777" w:rsidR="00C0531C" w:rsidRPr="000B3B19" w:rsidRDefault="00C0531C" w:rsidP="00E6259A">
            <w:pPr>
              <w:pStyle w:val="Ingenafstand"/>
              <w:rPr>
                <w:rFonts w:eastAsia="Times New Roman"/>
                <w:sz w:val="20"/>
                <w:lang w:eastAsia="da-DK"/>
              </w:rPr>
            </w:pPr>
            <w:r w:rsidRPr="000B3B19">
              <w:rPr>
                <w:rFonts w:eastAsia="Times New Roman"/>
                <w:sz w:val="20"/>
                <w:lang w:eastAsia="da-DK"/>
              </w:rPr>
              <w:t xml:space="preserve">indsats samt kompenserende støtte til </w:t>
            </w:r>
            <w:r w:rsidRPr="000B3B19">
              <w:rPr>
                <w:rFonts w:eastAsia="Times New Roman"/>
                <w:i/>
                <w:sz w:val="20"/>
                <w:u w:val="single"/>
                <w:lang w:eastAsia="da-DK"/>
              </w:rPr>
              <w:t>mange</w:t>
            </w:r>
            <w:r w:rsidRPr="000B3B19">
              <w:rPr>
                <w:rFonts w:eastAsia="Times New Roman"/>
                <w:sz w:val="20"/>
                <w:u w:val="single"/>
                <w:lang w:eastAsia="da-DK"/>
              </w:rPr>
              <w:t xml:space="preserve"> </w:t>
            </w:r>
            <w:r w:rsidRPr="000B3B19">
              <w:rPr>
                <w:rFonts w:eastAsia="Times New Roman"/>
                <w:sz w:val="20"/>
                <w:lang w:eastAsia="da-DK"/>
              </w:rPr>
              <w:t>daglige opgaver og aktiviteter i hjemmet form af verbal vejledning og guidning og lettere fysisk støtte</w:t>
            </w:r>
            <w:r w:rsidR="00354C6B">
              <w:rPr>
                <w:rFonts w:eastAsia="Times New Roman"/>
                <w:sz w:val="20"/>
                <w:lang w:eastAsia="da-DK"/>
              </w:rPr>
              <w:t>.</w:t>
            </w:r>
          </w:p>
          <w:p w14:paraId="395EE298" w14:textId="77777777" w:rsidR="00C0531C" w:rsidRPr="00617869" w:rsidRDefault="00C0531C" w:rsidP="00E6259A">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06DCFC1" w14:textId="77777777" w:rsidTr="00113EA7">
              <w:tc>
                <w:tcPr>
                  <w:tcW w:w="988" w:type="dxa"/>
                  <w:shd w:val="clear" w:color="auto" w:fill="auto"/>
                </w:tcPr>
                <w:p w14:paraId="0827A7A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587871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457900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837937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E3C442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93964498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90EE18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36709881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AEF110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5871556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FC7E326" w14:textId="77777777" w:rsidR="00C0531C" w:rsidRDefault="00C0531C" w:rsidP="00E45EE9">
            <w:pPr>
              <w:pStyle w:val="Ingenafstand"/>
              <w:rPr>
                <w:rFonts w:eastAsia="Times New Roman"/>
                <w:sz w:val="20"/>
                <w:lang w:eastAsia="da-DK"/>
              </w:rPr>
            </w:pPr>
          </w:p>
        </w:tc>
      </w:tr>
      <w:tr w:rsidR="00C0531C" w14:paraId="37ACE969" w14:textId="77777777" w:rsidTr="00C0531C">
        <w:tc>
          <w:tcPr>
            <w:tcW w:w="2945" w:type="dxa"/>
            <w:shd w:val="clear" w:color="auto" w:fill="A3BFFF"/>
          </w:tcPr>
          <w:p w14:paraId="24A4CA45"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Egenomsorg</w:t>
            </w:r>
          </w:p>
        </w:tc>
        <w:tc>
          <w:tcPr>
            <w:tcW w:w="6407" w:type="dxa"/>
            <w:shd w:val="clear" w:color="auto" w:fill="A3BFFF"/>
          </w:tcPr>
          <w:p w14:paraId="60F08D5C" w14:textId="77777777" w:rsidR="00C0531C" w:rsidRPr="00E45EE9" w:rsidRDefault="00C0531C" w:rsidP="00E45EE9">
            <w:pPr>
              <w:pStyle w:val="Ingenafstand"/>
              <w:rPr>
                <w:rFonts w:eastAsia="Times New Roman"/>
                <w:sz w:val="20"/>
                <w:lang w:eastAsia="da-DK"/>
              </w:rPr>
            </w:pPr>
            <w:r>
              <w:rPr>
                <w:rFonts w:eastAsia="Times New Roman"/>
                <w:sz w:val="20"/>
                <w:lang w:eastAsia="da-DK"/>
              </w:rPr>
              <w:t xml:space="preserve">Borgeren kan ikke klare </w:t>
            </w:r>
            <w:r w:rsidRPr="00977D03">
              <w:rPr>
                <w:rFonts w:eastAsia="Times New Roman"/>
                <w:i/>
                <w:sz w:val="20"/>
                <w:u w:val="single"/>
                <w:lang w:eastAsia="da-DK"/>
              </w:rPr>
              <w:t>de fleste</w:t>
            </w:r>
            <w:r w:rsidRPr="00E45EE9">
              <w:rPr>
                <w:rFonts w:eastAsia="Times New Roman"/>
                <w:sz w:val="20"/>
                <w:lang w:eastAsia="da-DK"/>
              </w:rPr>
              <w:t xml:space="preserve"> områder </w:t>
            </w:r>
            <w:r>
              <w:rPr>
                <w:rFonts w:eastAsia="Times New Roman"/>
                <w:sz w:val="20"/>
                <w:lang w:eastAsia="da-DK"/>
              </w:rPr>
              <w:t>uden total hjælp og guidning.</w:t>
            </w:r>
          </w:p>
          <w:p w14:paraId="076BE987" w14:textId="77777777" w:rsidR="00C0531C" w:rsidRPr="00E45EE9" w:rsidRDefault="00C0531C" w:rsidP="00E45EE9">
            <w:pPr>
              <w:pStyle w:val="Ingenafstand"/>
              <w:rPr>
                <w:rFonts w:eastAsia="Times New Roman"/>
                <w:sz w:val="20"/>
                <w:lang w:eastAsia="da-DK"/>
              </w:rPr>
            </w:pPr>
            <w:r w:rsidRPr="00E45EE9">
              <w:rPr>
                <w:rFonts w:eastAsia="Times New Roman"/>
                <w:sz w:val="20"/>
                <w:lang w:eastAsia="da-DK"/>
              </w:rPr>
              <w:t>Borgeren har brug for en høj grad af fysisk støtte og hjælp.</w:t>
            </w:r>
          </w:p>
          <w:p w14:paraId="51EA911F" w14:textId="77777777" w:rsidR="00C0531C" w:rsidRPr="009F611A" w:rsidRDefault="00C0531C" w:rsidP="00E45EE9">
            <w:pPr>
              <w:pStyle w:val="Ingenafstand"/>
              <w:rPr>
                <w:rFonts w:eastAsia="Times New Roman"/>
                <w:sz w:val="20"/>
                <w:lang w:eastAsia="da-DK"/>
              </w:rPr>
            </w:pPr>
            <w:r>
              <w:rPr>
                <w:rFonts w:eastAsia="Times New Roman"/>
                <w:sz w:val="20"/>
                <w:lang w:eastAsia="da-DK"/>
              </w:rPr>
              <w:t xml:space="preserve"> </w:t>
            </w: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1187B4C" w14:textId="77777777" w:rsidTr="00113EA7">
              <w:tc>
                <w:tcPr>
                  <w:tcW w:w="988" w:type="dxa"/>
                  <w:shd w:val="clear" w:color="auto" w:fill="auto"/>
                </w:tcPr>
                <w:p w14:paraId="2ECE2B2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4370527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65954C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01452140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C16FEB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1550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936557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937012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479D62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2430981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33EB4DB" w14:textId="77777777" w:rsidR="00C0531C" w:rsidRDefault="00C0531C" w:rsidP="00E45EE9">
            <w:pPr>
              <w:pStyle w:val="Ingenafstand"/>
              <w:rPr>
                <w:rFonts w:eastAsia="Times New Roman"/>
                <w:sz w:val="20"/>
                <w:lang w:eastAsia="da-DK"/>
              </w:rPr>
            </w:pPr>
          </w:p>
        </w:tc>
      </w:tr>
      <w:tr w:rsidR="00C0531C" w14:paraId="04BDE377" w14:textId="77777777" w:rsidTr="00C0531C">
        <w:tc>
          <w:tcPr>
            <w:tcW w:w="2945" w:type="dxa"/>
            <w:shd w:val="clear" w:color="auto" w:fill="DDE8FB"/>
          </w:tcPr>
          <w:p w14:paraId="7F833ACB" w14:textId="77777777" w:rsidR="00C0531C" w:rsidRPr="009F611A" w:rsidRDefault="00C0531C" w:rsidP="005E3041">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9F611A">
              <w:rPr>
                <w:rFonts w:eastAsia="Times New Roman"/>
                <w:sz w:val="20"/>
                <w:lang w:eastAsia="da-DK"/>
              </w:rPr>
              <w:t>Støtte ift. omgang med andre mennesker</w:t>
            </w:r>
          </w:p>
        </w:tc>
        <w:tc>
          <w:tcPr>
            <w:tcW w:w="6407" w:type="dxa"/>
            <w:shd w:val="clear" w:color="auto" w:fill="DDE8FB"/>
          </w:tcPr>
          <w:p w14:paraId="68737794" w14:textId="77777777" w:rsidR="00C0531C" w:rsidRPr="00E45EE9" w:rsidRDefault="00C0531C" w:rsidP="00E45EE9">
            <w:pPr>
              <w:pStyle w:val="Ingenafstand"/>
              <w:rPr>
                <w:rFonts w:eastAsia="Times New Roman"/>
                <w:sz w:val="20"/>
                <w:lang w:eastAsia="da-DK"/>
              </w:rPr>
            </w:pPr>
            <w:r w:rsidRPr="00E45EE9">
              <w:rPr>
                <w:rFonts w:eastAsia="Times New Roman"/>
                <w:sz w:val="20"/>
                <w:lang w:eastAsia="da-DK"/>
              </w:rPr>
              <w:t xml:space="preserve">Borgeren kan kun i ekstraordinære situationer indgå i </w:t>
            </w:r>
            <w:r>
              <w:rPr>
                <w:rFonts w:eastAsia="Times New Roman"/>
                <w:sz w:val="20"/>
                <w:lang w:eastAsia="da-DK"/>
              </w:rPr>
              <w:t>samspil med andre mennesker (Borge</w:t>
            </w:r>
            <w:r w:rsidR="00E531D4" w:rsidRPr="00112115">
              <w:rPr>
                <w:rFonts w:eastAsia="Times New Roman"/>
                <w:sz w:val="20"/>
                <w:lang w:eastAsia="da-DK"/>
              </w:rPr>
              <w:t>re</w:t>
            </w:r>
            <w:r>
              <w:rPr>
                <w:rFonts w:eastAsia="Times New Roman"/>
                <w:sz w:val="20"/>
                <w:lang w:eastAsia="da-DK"/>
              </w:rPr>
              <w:t xml:space="preserve">n kan </w:t>
            </w:r>
            <w:r w:rsidR="00592F4A">
              <w:rPr>
                <w:rFonts w:eastAsia="Times New Roman"/>
                <w:sz w:val="20"/>
                <w:lang w:eastAsia="da-DK"/>
              </w:rPr>
              <w:t>fx</w:t>
            </w:r>
            <w:r>
              <w:rPr>
                <w:rFonts w:eastAsia="Times New Roman"/>
                <w:sz w:val="20"/>
                <w:lang w:eastAsia="da-DK"/>
              </w:rPr>
              <w:t xml:space="preserve">. kun indgå i en </w:t>
            </w:r>
            <w:r w:rsidRPr="00E45EE9">
              <w:rPr>
                <w:rFonts w:eastAsia="Times New Roman"/>
                <w:sz w:val="20"/>
                <w:lang w:eastAsia="da-DK"/>
              </w:rPr>
              <w:t>gruppe med megen støtte</w:t>
            </w:r>
            <w:r>
              <w:rPr>
                <w:rFonts w:eastAsia="Times New Roman"/>
                <w:sz w:val="20"/>
                <w:lang w:eastAsia="da-DK"/>
              </w:rPr>
              <w:t>)</w:t>
            </w:r>
            <w:r w:rsidRPr="00E45EE9">
              <w:rPr>
                <w:rFonts w:eastAsia="Times New Roman"/>
                <w:sz w:val="20"/>
                <w:lang w:eastAsia="da-DK"/>
              </w:rPr>
              <w:t>.</w:t>
            </w:r>
          </w:p>
          <w:p w14:paraId="30BF5018" w14:textId="77777777" w:rsidR="00C0531C" w:rsidRPr="009F611A" w:rsidRDefault="00C0531C" w:rsidP="007C4C07">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DBC952E" w14:textId="77777777" w:rsidTr="00113EA7">
              <w:tc>
                <w:tcPr>
                  <w:tcW w:w="988" w:type="dxa"/>
                  <w:shd w:val="clear" w:color="auto" w:fill="auto"/>
                </w:tcPr>
                <w:p w14:paraId="36706EB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96009353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253BBE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4815158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15C052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1548733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23D7AA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2842272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B977DA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696254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6B40F5B" w14:textId="77777777" w:rsidR="00C0531C" w:rsidRPr="00E45EE9" w:rsidRDefault="00C0531C" w:rsidP="00E45EE9">
            <w:pPr>
              <w:pStyle w:val="Ingenafstand"/>
              <w:rPr>
                <w:rFonts w:eastAsia="Times New Roman"/>
                <w:sz w:val="20"/>
                <w:lang w:eastAsia="da-DK"/>
              </w:rPr>
            </w:pPr>
          </w:p>
        </w:tc>
      </w:tr>
      <w:tr w:rsidR="00C0531C" w14:paraId="114460D2" w14:textId="77777777" w:rsidTr="00C0531C">
        <w:tc>
          <w:tcPr>
            <w:tcW w:w="2945" w:type="dxa"/>
            <w:shd w:val="clear" w:color="auto" w:fill="A3BFFF"/>
          </w:tcPr>
          <w:p w14:paraId="03CBF1B3" w14:textId="77777777" w:rsidR="00C0531C" w:rsidRPr="009F611A" w:rsidRDefault="00C0531C" w:rsidP="00CB3881">
            <w:pPr>
              <w:pStyle w:val="Ingenafstand"/>
              <w:rPr>
                <w:rFonts w:eastAsia="Times New Roman"/>
                <w:b/>
                <w:sz w:val="20"/>
                <w:lang w:eastAsia="da-DK"/>
              </w:rPr>
            </w:pPr>
            <w:r>
              <w:rPr>
                <w:rFonts w:eastAsia="Times New Roman"/>
                <w:b/>
                <w:sz w:val="20"/>
                <w:lang w:eastAsia="da-DK"/>
              </w:rPr>
              <w:t>Kommunikation</w:t>
            </w:r>
          </w:p>
        </w:tc>
        <w:tc>
          <w:tcPr>
            <w:tcW w:w="6407" w:type="dxa"/>
            <w:shd w:val="clear" w:color="auto" w:fill="A3BFFF"/>
          </w:tcPr>
          <w:p w14:paraId="42040C9C" w14:textId="77777777" w:rsidR="00C0531C" w:rsidRDefault="00C0531C" w:rsidP="00CB3881">
            <w:pPr>
              <w:pStyle w:val="Ingenafstand"/>
              <w:rPr>
                <w:rFonts w:eastAsia="Times New Roman"/>
                <w:sz w:val="20"/>
                <w:lang w:eastAsia="da-DK"/>
              </w:rPr>
            </w:pPr>
            <w:r>
              <w:rPr>
                <w:rFonts w:eastAsia="Times New Roman"/>
                <w:sz w:val="20"/>
                <w:lang w:eastAsia="da-DK"/>
              </w:rPr>
              <w:t xml:space="preserve">Borgeren har et </w:t>
            </w:r>
            <w:r w:rsidRPr="00977D03">
              <w:rPr>
                <w:rFonts w:eastAsia="Times New Roman"/>
                <w:i/>
                <w:sz w:val="20"/>
                <w:u w:val="single"/>
                <w:lang w:eastAsia="da-DK"/>
              </w:rPr>
              <w:t>fuldt</w:t>
            </w:r>
            <w:r>
              <w:rPr>
                <w:rFonts w:eastAsia="Times New Roman"/>
                <w:sz w:val="20"/>
                <w:lang w:eastAsia="da-DK"/>
              </w:rPr>
              <w:t xml:space="preserve"> støttebehov ift. kommunikationen med andre mennesker. </w:t>
            </w:r>
          </w:p>
          <w:p w14:paraId="3064996F" w14:textId="77777777" w:rsidR="00C0531C" w:rsidRPr="009F611A" w:rsidRDefault="00C0531C" w:rsidP="00E45EE9">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6287122" w14:textId="77777777" w:rsidTr="00113EA7">
              <w:tc>
                <w:tcPr>
                  <w:tcW w:w="988" w:type="dxa"/>
                  <w:shd w:val="clear" w:color="auto" w:fill="auto"/>
                </w:tcPr>
                <w:p w14:paraId="1E5F0C3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73227685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F64927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550894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053BC1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88160234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762B40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61371480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0A1B1A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7744462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8892B07" w14:textId="77777777" w:rsidR="00C0531C" w:rsidRDefault="00C0531C" w:rsidP="00CB3881">
            <w:pPr>
              <w:pStyle w:val="Ingenafstand"/>
              <w:rPr>
                <w:rFonts w:eastAsia="Times New Roman"/>
                <w:sz w:val="20"/>
                <w:lang w:eastAsia="da-DK"/>
              </w:rPr>
            </w:pPr>
          </w:p>
        </w:tc>
      </w:tr>
      <w:tr w:rsidR="00C0531C" w14:paraId="1B901266" w14:textId="77777777" w:rsidTr="00C0531C">
        <w:trPr>
          <w:trHeight w:val="821"/>
        </w:trPr>
        <w:tc>
          <w:tcPr>
            <w:tcW w:w="2945" w:type="dxa"/>
            <w:shd w:val="clear" w:color="auto" w:fill="DDE8FB"/>
          </w:tcPr>
          <w:p w14:paraId="07431163" w14:textId="77777777" w:rsidR="00C0531C" w:rsidRPr="00CB3881" w:rsidRDefault="00C0531C" w:rsidP="005E3041">
            <w:pPr>
              <w:pStyle w:val="Ingenafstand"/>
              <w:rPr>
                <w:rFonts w:eastAsia="Times New Roman"/>
                <w:b/>
                <w:sz w:val="20"/>
                <w:lang w:eastAsia="da-DK"/>
              </w:rPr>
            </w:pPr>
            <w:r w:rsidRPr="00CB3881">
              <w:rPr>
                <w:rFonts w:eastAsia="Times New Roman"/>
                <w:b/>
                <w:sz w:val="20"/>
                <w:lang w:eastAsia="da-DK"/>
              </w:rPr>
              <w:t>Mobilitet</w:t>
            </w:r>
          </w:p>
        </w:tc>
        <w:tc>
          <w:tcPr>
            <w:tcW w:w="6407" w:type="dxa"/>
            <w:shd w:val="clear" w:color="auto" w:fill="DDE8FB"/>
          </w:tcPr>
          <w:p w14:paraId="32FEC62D" w14:textId="77777777" w:rsidR="00C0531C" w:rsidRPr="009F611A" w:rsidRDefault="00C0531C" w:rsidP="005E3041">
            <w:pPr>
              <w:pStyle w:val="Ingenafstand"/>
              <w:rPr>
                <w:rFonts w:eastAsia="Times New Roman"/>
                <w:sz w:val="20"/>
                <w:lang w:eastAsia="da-DK"/>
              </w:rPr>
            </w:pPr>
            <w:r>
              <w:rPr>
                <w:rFonts w:eastAsia="Times New Roman"/>
                <w:sz w:val="20"/>
                <w:lang w:eastAsia="da-DK"/>
              </w:rPr>
              <w:t xml:space="preserve">Borgeren har brug for </w:t>
            </w:r>
            <w:r w:rsidRPr="00977D03">
              <w:rPr>
                <w:rFonts w:eastAsia="Times New Roman"/>
                <w:i/>
                <w:sz w:val="20"/>
                <w:u w:val="single"/>
                <w:lang w:eastAsia="da-DK"/>
              </w:rPr>
              <w:t>fuld</w:t>
            </w:r>
            <w:r>
              <w:rPr>
                <w:rFonts w:eastAsia="Times New Roman"/>
                <w:sz w:val="20"/>
                <w:lang w:eastAsia="da-DK"/>
              </w:rPr>
              <w:t xml:space="preserve"> støtte </w:t>
            </w:r>
            <w:r w:rsidRPr="00B447FB">
              <w:rPr>
                <w:rFonts w:eastAsia="Times New Roman"/>
                <w:sz w:val="20"/>
                <w:lang w:eastAsia="da-DK"/>
              </w:rPr>
              <w:t>til at færdes i nærmiljøet.</w:t>
            </w: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9F599EB" w14:textId="77777777" w:rsidTr="00113EA7">
              <w:tc>
                <w:tcPr>
                  <w:tcW w:w="988" w:type="dxa"/>
                  <w:shd w:val="clear" w:color="auto" w:fill="auto"/>
                </w:tcPr>
                <w:p w14:paraId="7305839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8009781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59515A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6360603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36BDE7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04548207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C42435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739465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51D23D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52769655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E1EB4E6" w14:textId="77777777" w:rsidR="00C0531C" w:rsidRDefault="00C0531C" w:rsidP="005E3041">
            <w:pPr>
              <w:pStyle w:val="Ingenafstand"/>
              <w:rPr>
                <w:rFonts w:eastAsia="Times New Roman"/>
                <w:sz w:val="20"/>
                <w:lang w:eastAsia="da-DK"/>
              </w:rPr>
            </w:pPr>
          </w:p>
          <w:p w14:paraId="4B0E9DF1" w14:textId="77777777" w:rsidR="00C0531C" w:rsidRDefault="00C0531C" w:rsidP="005E3041">
            <w:pPr>
              <w:pStyle w:val="Ingenafstand"/>
              <w:rPr>
                <w:rFonts w:eastAsia="Times New Roman"/>
                <w:sz w:val="20"/>
                <w:lang w:eastAsia="da-DK"/>
              </w:rPr>
            </w:pPr>
          </w:p>
          <w:p w14:paraId="0ACDFDD9" w14:textId="77777777" w:rsidR="00C0531C" w:rsidRDefault="00C0531C" w:rsidP="005E3041">
            <w:pPr>
              <w:pStyle w:val="Ingenafstand"/>
              <w:rPr>
                <w:rFonts w:eastAsia="Times New Roman"/>
                <w:sz w:val="20"/>
                <w:lang w:eastAsia="da-DK"/>
              </w:rPr>
            </w:pPr>
          </w:p>
        </w:tc>
      </w:tr>
      <w:tr w:rsidR="00C0531C" w14:paraId="0E4C88CB" w14:textId="77777777" w:rsidTr="00C0531C">
        <w:tc>
          <w:tcPr>
            <w:tcW w:w="2945" w:type="dxa"/>
            <w:shd w:val="clear" w:color="auto" w:fill="A3BFFF"/>
          </w:tcPr>
          <w:p w14:paraId="011E9F1C"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Samfundsliv</w:t>
            </w:r>
          </w:p>
        </w:tc>
        <w:tc>
          <w:tcPr>
            <w:tcW w:w="6407" w:type="dxa"/>
            <w:shd w:val="clear" w:color="auto" w:fill="A3BFFF"/>
          </w:tcPr>
          <w:p w14:paraId="0ECAB6AA" w14:textId="77777777" w:rsidR="00C0531C" w:rsidRPr="009F611A" w:rsidRDefault="00C0531C" w:rsidP="005E3041">
            <w:pPr>
              <w:pStyle w:val="Ingenafstand"/>
              <w:rPr>
                <w:rFonts w:eastAsia="Times New Roman"/>
                <w:sz w:val="20"/>
                <w:lang w:eastAsia="da-DK"/>
              </w:rPr>
            </w:pPr>
            <w:r>
              <w:rPr>
                <w:rFonts w:eastAsia="Times New Roman"/>
                <w:sz w:val="20"/>
                <w:lang w:eastAsia="da-DK"/>
              </w:rPr>
              <w:t xml:space="preserve">Borgeren har behov for </w:t>
            </w:r>
            <w:r w:rsidRPr="00977D03">
              <w:rPr>
                <w:rFonts w:eastAsia="Times New Roman"/>
                <w:i/>
                <w:sz w:val="20"/>
                <w:u w:val="single"/>
                <w:lang w:eastAsia="da-DK"/>
              </w:rPr>
              <w:t>fuld</w:t>
            </w:r>
            <w:r>
              <w:rPr>
                <w:rFonts w:eastAsia="Times New Roman"/>
                <w:sz w:val="20"/>
                <w:lang w:eastAsia="da-DK"/>
              </w:rPr>
              <w:t xml:space="preserve"> støtte </w:t>
            </w:r>
            <w:r w:rsidRPr="00B447FB">
              <w:rPr>
                <w:rFonts w:eastAsia="Times New Roman"/>
                <w:sz w:val="20"/>
                <w:lang w:eastAsia="da-DK"/>
              </w:rPr>
              <w:t>for at kunne varetage økonomi, bolig og fastholdelse i uddannelse eller beskæftigelse.</w:t>
            </w: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E7BE07C" w14:textId="77777777" w:rsidTr="00113EA7">
              <w:tc>
                <w:tcPr>
                  <w:tcW w:w="988" w:type="dxa"/>
                  <w:shd w:val="clear" w:color="auto" w:fill="auto"/>
                </w:tcPr>
                <w:p w14:paraId="11CE41C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42646838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0BEEA4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09216713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72E08E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50104406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C18987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3898132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69CF55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53263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15FABBF" w14:textId="77777777" w:rsidR="00C0531C" w:rsidRDefault="00C0531C" w:rsidP="005E3041">
            <w:pPr>
              <w:pStyle w:val="Ingenafstand"/>
              <w:rPr>
                <w:rFonts w:eastAsia="Times New Roman"/>
                <w:sz w:val="20"/>
                <w:lang w:eastAsia="da-DK"/>
              </w:rPr>
            </w:pPr>
          </w:p>
        </w:tc>
      </w:tr>
      <w:tr w:rsidR="00C0531C" w14:paraId="2B735288" w14:textId="77777777" w:rsidTr="00C0531C">
        <w:tc>
          <w:tcPr>
            <w:tcW w:w="2945" w:type="dxa"/>
            <w:shd w:val="clear" w:color="auto" w:fill="DDE8FB"/>
          </w:tcPr>
          <w:p w14:paraId="29289563"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Personale om natten</w:t>
            </w:r>
          </w:p>
        </w:tc>
        <w:tc>
          <w:tcPr>
            <w:tcW w:w="6407" w:type="dxa"/>
            <w:shd w:val="clear" w:color="auto" w:fill="DDE8FB"/>
          </w:tcPr>
          <w:p w14:paraId="14F7AEF0" w14:textId="77777777" w:rsidR="00C0531C" w:rsidRDefault="00C0531C" w:rsidP="005E3041">
            <w:pPr>
              <w:pStyle w:val="Ingenafstand"/>
              <w:rPr>
                <w:rFonts w:eastAsia="Times New Roman"/>
                <w:sz w:val="20"/>
                <w:lang w:eastAsia="da-DK"/>
              </w:rPr>
            </w:pPr>
            <w:r w:rsidRPr="00B447FB">
              <w:rPr>
                <w:rFonts w:eastAsia="Times New Roman"/>
                <w:sz w:val="20"/>
                <w:lang w:eastAsia="da-DK"/>
              </w:rPr>
              <w:t>Borgeren har brug for personale om natten (vågen nattevagt)</w:t>
            </w:r>
          </w:p>
          <w:p w14:paraId="7CFEFAF6" w14:textId="77777777" w:rsidR="00C0531C" w:rsidRPr="009F611A" w:rsidRDefault="00C0531C" w:rsidP="005E3041">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FA7666E" w14:textId="77777777" w:rsidTr="00113EA7">
              <w:tc>
                <w:tcPr>
                  <w:tcW w:w="988" w:type="dxa"/>
                  <w:shd w:val="clear" w:color="auto" w:fill="auto"/>
                </w:tcPr>
                <w:p w14:paraId="5CEE9E0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18358639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931A40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90590189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06F45F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4108045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7DBD3E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775204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75CD6C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4755529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4116C45" w14:textId="77777777" w:rsidR="00C0531C" w:rsidRPr="00B447FB" w:rsidRDefault="00C0531C" w:rsidP="005E3041">
            <w:pPr>
              <w:pStyle w:val="Ingenafstand"/>
              <w:rPr>
                <w:rFonts w:eastAsia="Times New Roman"/>
                <w:sz w:val="20"/>
                <w:lang w:eastAsia="da-DK"/>
              </w:rPr>
            </w:pPr>
          </w:p>
        </w:tc>
      </w:tr>
      <w:tr w:rsidR="00C0531C" w14:paraId="052FC111" w14:textId="77777777" w:rsidTr="00C0531C">
        <w:tc>
          <w:tcPr>
            <w:tcW w:w="2945" w:type="dxa"/>
            <w:shd w:val="clear" w:color="auto" w:fill="92B4F2"/>
          </w:tcPr>
          <w:p w14:paraId="0231FF7B" w14:textId="77777777" w:rsidR="00C0531C" w:rsidRPr="005F7168" w:rsidRDefault="00C0531C" w:rsidP="00E6259A">
            <w:pPr>
              <w:pStyle w:val="Ingenafstand"/>
              <w:rPr>
                <w:rFonts w:eastAsia="Times New Roman"/>
                <w:b/>
                <w:sz w:val="20"/>
                <w:lang w:eastAsia="da-DK"/>
              </w:rPr>
            </w:pPr>
            <w:r>
              <w:rPr>
                <w:b/>
                <w:sz w:val="20"/>
              </w:rPr>
              <w:t>Ekstra s</w:t>
            </w:r>
            <w:r w:rsidRPr="005F7168">
              <w:rPr>
                <w:b/>
                <w:sz w:val="20"/>
              </w:rPr>
              <w:t>tøtte i egen bolig i vågen tilstand</w:t>
            </w:r>
          </w:p>
        </w:tc>
        <w:tc>
          <w:tcPr>
            <w:tcW w:w="6407" w:type="dxa"/>
            <w:shd w:val="clear" w:color="auto" w:fill="92B4F2"/>
          </w:tcPr>
          <w:p w14:paraId="5322BD84" w14:textId="77777777" w:rsidR="00C0531C" w:rsidRPr="005F7168" w:rsidRDefault="00C0531C" w:rsidP="00E6259A">
            <w:pPr>
              <w:pStyle w:val="Ingenafstand"/>
              <w:rPr>
                <w:rFonts w:eastAsia="Times New Roman"/>
                <w:b/>
                <w:sz w:val="20"/>
                <w:lang w:eastAsia="da-DK"/>
              </w:rPr>
            </w:pPr>
            <w:r>
              <w:rPr>
                <w:rFonts w:eastAsia="Times New Roman"/>
                <w:sz w:val="20"/>
                <w:lang w:eastAsia="da-DK"/>
              </w:rPr>
              <w:t>B</w:t>
            </w:r>
            <w:r w:rsidRPr="005F7168">
              <w:rPr>
                <w:rFonts w:eastAsia="Times New Roman"/>
                <w:sz w:val="20"/>
                <w:lang w:eastAsia="da-DK"/>
              </w:rPr>
              <w:t xml:space="preserve">orgeren kan have brug for </w:t>
            </w:r>
            <w:r w:rsidRPr="00977D03">
              <w:rPr>
                <w:rFonts w:eastAsia="Times New Roman"/>
                <w:i/>
                <w:sz w:val="20"/>
                <w:u w:val="single"/>
                <w:lang w:eastAsia="da-DK"/>
              </w:rPr>
              <w:t xml:space="preserve">let </w:t>
            </w:r>
            <w:r w:rsidRPr="005F7168">
              <w:rPr>
                <w:rFonts w:eastAsia="Times New Roman"/>
                <w:sz w:val="20"/>
                <w:lang w:eastAsia="da-DK"/>
              </w:rPr>
              <w:t>støtte ift. forebyggelse af uhensigtsmæssig adfærd i egen bolig, hvor borgeren kan udgøre en risiko for sig selv eller sine omgivelser</w:t>
            </w: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3ECF02F" w14:textId="77777777" w:rsidTr="00113EA7">
              <w:tc>
                <w:tcPr>
                  <w:tcW w:w="988" w:type="dxa"/>
                  <w:shd w:val="clear" w:color="auto" w:fill="auto"/>
                </w:tcPr>
                <w:p w14:paraId="76CD54C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58407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E39853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8893094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FB8A12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03052911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90BB0B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3413043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086F18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8415115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3C705A2" w14:textId="77777777" w:rsidR="00C0531C" w:rsidRDefault="00C0531C" w:rsidP="00E6259A">
            <w:pPr>
              <w:pStyle w:val="Ingenafstand"/>
              <w:rPr>
                <w:rFonts w:eastAsia="Times New Roman"/>
                <w:sz w:val="20"/>
                <w:lang w:eastAsia="da-DK"/>
              </w:rPr>
            </w:pPr>
          </w:p>
        </w:tc>
      </w:tr>
      <w:tr w:rsidR="00C0531C" w14:paraId="61DCDAFB" w14:textId="77777777" w:rsidTr="00C0531C">
        <w:tc>
          <w:tcPr>
            <w:tcW w:w="2945" w:type="dxa"/>
            <w:shd w:val="clear" w:color="auto" w:fill="DDE8FB"/>
          </w:tcPr>
          <w:p w14:paraId="140E58E8" w14:textId="77777777" w:rsidR="00C0531C" w:rsidRPr="005F7168" w:rsidRDefault="00C0531C" w:rsidP="00E6259A">
            <w:pPr>
              <w:pStyle w:val="Ingenafstand"/>
              <w:rPr>
                <w:rFonts w:eastAsia="Times New Roman"/>
                <w:b/>
                <w:sz w:val="20"/>
                <w:lang w:eastAsia="da-DK"/>
              </w:rPr>
            </w:pPr>
            <w:r>
              <w:rPr>
                <w:b/>
                <w:sz w:val="20"/>
              </w:rPr>
              <w:t>Ekstra s</w:t>
            </w:r>
            <w:r w:rsidRPr="005F7168">
              <w:rPr>
                <w:b/>
                <w:sz w:val="20"/>
              </w:rPr>
              <w:t xml:space="preserve">tøtte i egen bolig om natten  </w:t>
            </w:r>
          </w:p>
        </w:tc>
        <w:tc>
          <w:tcPr>
            <w:tcW w:w="6407" w:type="dxa"/>
            <w:shd w:val="clear" w:color="auto" w:fill="DDE8FB"/>
          </w:tcPr>
          <w:p w14:paraId="05758ACF" w14:textId="77777777" w:rsidR="00C0531C" w:rsidRDefault="00C0531C" w:rsidP="00E6259A">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977D03">
              <w:rPr>
                <w:rFonts w:eastAsia="Times New Roman"/>
                <w:i/>
                <w:sz w:val="20"/>
                <w:u w:val="single"/>
                <w:lang w:eastAsia="da-DK"/>
              </w:rPr>
              <w:t xml:space="preserve">let </w:t>
            </w:r>
            <w:r w:rsidRPr="005F7168">
              <w:rPr>
                <w:rFonts w:eastAsia="Times New Roman"/>
                <w:sz w:val="20"/>
                <w:lang w:eastAsia="da-DK"/>
              </w:rPr>
              <w:t xml:space="preserve">ekstra fysisk- eller mental støtte i forbindelse med nattesøvn ud over den eksisterende nattevagt. </w:t>
            </w:r>
          </w:p>
          <w:p w14:paraId="095AE877" w14:textId="77777777" w:rsidR="00354C6B" w:rsidRDefault="00354C6B" w:rsidP="00354C6B">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sidRPr="0076317C">
              <w:rPr>
                <w:rFonts w:eastAsia="Times New Roman"/>
                <w:i/>
                <w:sz w:val="20"/>
                <w:u w:val="single"/>
                <w:lang w:eastAsia="da-DK"/>
              </w:rPr>
              <w:t>let</w:t>
            </w:r>
            <w:r>
              <w:rPr>
                <w:rFonts w:eastAsia="Times New Roman"/>
                <w:sz w:val="20"/>
                <w:lang w:eastAsia="da-DK"/>
              </w:rPr>
              <w:t xml:space="preserve"> </w:t>
            </w:r>
            <w:r w:rsidRPr="00CF5102">
              <w:rPr>
                <w:rFonts w:eastAsia="Times New Roman"/>
                <w:sz w:val="20"/>
                <w:lang w:eastAsia="da-DK"/>
              </w:rPr>
              <w:t xml:space="preserve">støtte </w:t>
            </w:r>
            <w:r>
              <w:rPr>
                <w:rFonts w:eastAsia="Times New Roman"/>
                <w:sz w:val="20"/>
                <w:lang w:eastAsia="da-DK"/>
              </w:rPr>
              <w:t xml:space="preserve">for </w:t>
            </w:r>
            <w:r w:rsidRPr="00CF5102">
              <w:rPr>
                <w:rFonts w:eastAsia="Times New Roman"/>
                <w:sz w:val="20"/>
                <w:lang w:eastAsia="da-DK"/>
              </w:rPr>
              <w:t>borgere</w:t>
            </w:r>
            <w:r>
              <w:rPr>
                <w:rFonts w:eastAsia="Times New Roman"/>
                <w:sz w:val="20"/>
                <w:lang w:eastAsia="da-DK"/>
              </w:rPr>
              <w:t>,</w:t>
            </w:r>
            <w:r w:rsidRPr="00CF5102">
              <w:rPr>
                <w:rFonts w:eastAsia="Times New Roman"/>
                <w:sz w:val="20"/>
                <w:lang w:eastAsia="da-DK"/>
              </w:rPr>
              <w:t xml:space="preserve"> der ikke er trafiksikre, eller har nedsat orienteringsevne</w:t>
            </w:r>
            <w:r>
              <w:rPr>
                <w:rFonts w:eastAsia="Times New Roman"/>
                <w:sz w:val="20"/>
                <w:lang w:eastAsia="da-DK"/>
              </w:rPr>
              <w:t>, til</w:t>
            </w:r>
            <w:r w:rsidRPr="00CF5102">
              <w:rPr>
                <w:rFonts w:eastAsia="Times New Roman"/>
                <w:sz w:val="20"/>
                <w:lang w:eastAsia="da-DK"/>
              </w:rPr>
              <w:t xml:space="preserve"> ikke at forlade botilbuddet om natten.  </w:t>
            </w:r>
          </w:p>
          <w:p w14:paraId="7F94D8B8" w14:textId="77777777" w:rsidR="00C0531C" w:rsidRPr="009F611A" w:rsidRDefault="00C0531C" w:rsidP="00E6259A">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D4781B0" w14:textId="77777777" w:rsidTr="00113EA7">
              <w:tc>
                <w:tcPr>
                  <w:tcW w:w="988" w:type="dxa"/>
                  <w:shd w:val="clear" w:color="auto" w:fill="auto"/>
                </w:tcPr>
                <w:p w14:paraId="0C4B139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5831811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73B4E5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01430265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93A1CB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19013922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56BF3D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39483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9765FD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96457952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B471AD3" w14:textId="77777777" w:rsidR="00C0531C" w:rsidRDefault="00C0531C" w:rsidP="00E6259A">
            <w:pPr>
              <w:pStyle w:val="Ingenafstand"/>
              <w:rPr>
                <w:rFonts w:eastAsia="Times New Roman"/>
                <w:sz w:val="20"/>
                <w:lang w:eastAsia="da-DK"/>
              </w:rPr>
            </w:pPr>
          </w:p>
        </w:tc>
      </w:tr>
      <w:tr w:rsidR="00112115" w14:paraId="17A1CCB0" w14:textId="77777777" w:rsidTr="00C0531C">
        <w:tc>
          <w:tcPr>
            <w:tcW w:w="2945" w:type="dxa"/>
            <w:shd w:val="clear" w:color="auto" w:fill="DDE8FB"/>
          </w:tcPr>
          <w:p w14:paraId="70C9B037" w14:textId="77777777" w:rsidR="00112115" w:rsidRDefault="00112115" w:rsidP="00112115">
            <w:pPr>
              <w:pStyle w:val="Ingenafstand"/>
              <w:rPr>
                <w:b/>
                <w:sz w:val="20"/>
              </w:rPr>
            </w:pPr>
            <w:r>
              <w:rPr>
                <w:b/>
                <w:sz w:val="20"/>
              </w:rPr>
              <w:t>Andre vigtige forhold</w:t>
            </w:r>
          </w:p>
          <w:p w14:paraId="047A1071" w14:textId="77777777" w:rsidR="00112115" w:rsidRDefault="00112115" w:rsidP="00112115">
            <w:pPr>
              <w:pStyle w:val="Ingenafstand"/>
              <w:rPr>
                <w:b/>
                <w:sz w:val="20"/>
              </w:rPr>
            </w:pPr>
            <w:r w:rsidRPr="00A62AFD">
              <w:rPr>
                <w:sz w:val="20"/>
              </w:rPr>
              <w:t>(</w:t>
            </w:r>
            <w:r>
              <w:rPr>
                <w:sz w:val="20"/>
              </w:rPr>
              <w:t>der har betydning for indplacering)</w:t>
            </w:r>
          </w:p>
        </w:tc>
        <w:tc>
          <w:tcPr>
            <w:tcW w:w="6407" w:type="dxa"/>
            <w:shd w:val="clear" w:color="auto" w:fill="DDE8FB"/>
          </w:tcPr>
          <w:p w14:paraId="59D5663D" w14:textId="77777777" w:rsidR="00112115" w:rsidRDefault="00112115" w:rsidP="00E6259A">
            <w:pPr>
              <w:pStyle w:val="Ingenafstand"/>
              <w:rPr>
                <w:rFonts w:eastAsia="Times New Roman"/>
                <w:sz w:val="20"/>
                <w:lang w:eastAsia="da-DK"/>
              </w:rPr>
            </w:pPr>
          </w:p>
        </w:tc>
        <w:tc>
          <w:tcPr>
            <w:tcW w:w="39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1993ADF9" w14:textId="77777777" w:rsidTr="00B60081">
              <w:tc>
                <w:tcPr>
                  <w:tcW w:w="988" w:type="dxa"/>
                  <w:shd w:val="clear" w:color="auto" w:fill="auto"/>
                </w:tcPr>
                <w:p w14:paraId="6AC00BEC"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97158869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4964DCD"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2376367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5338EFB"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339696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6012765"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81051815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5514368"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239619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185DDFB" w14:textId="77777777" w:rsidR="00112115" w:rsidRPr="005426A0" w:rsidRDefault="00112115" w:rsidP="00113EA7">
            <w:pPr>
              <w:rPr>
                <w:rFonts w:ascii="Open Sans" w:hAnsi="Open Sans" w:cs="Open Sans"/>
                <w:b/>
                <w:color w:val="313537"/>
                <w:szCs w:val="26"/>
                <w:shd w:val="clear" w:color="auto" w:fill="FFFFFF"/>
              </w:rPr>
            </w:pPr>
          </w:p>
        </w:tc>
      </w:tr>
    </w:tbl>
    <w:p w14:paraId="353641FF" w14:textId="77777777" w:rsidR="00536C1D" w:rsidRDefault="00536C1D" w:rsidP="005E3041">
      <w:pPr>
        <w:pStyle w:val="Ingenafstand"/>
        <w:rPr>
          <w:noProof/>
          <w:sz w:val="18"/>
          <w:lang w:eastAsia="da-DK"/>
        </w:rPr>
      </w:pPr>
    </w:p>
    <w:p w14:paraId="7392AB07" w14:textId="77777777" w:rsidR="0090335A" w:rsidRDefault="0090335A" w:rsidP="005E3041">
      <w:pPr>
        <w:pStyle w:val="Ingenafstand"/>
        <w:rPr>
          <w:noProof/>
          <w:sz w:val="18"/>
          <w:lang w:eastAsia="da-DK"/>
        </w:rPr>
      </w:pPr>
    </w:p>
    <w:p w14:paraId="5CB82D9E" w14:textId="77777777" w:rsidR="0090335A" w:rsidRDefault="0090335A" w:rsidP="005E3041">
      <w:pPr>
        <w:pStyle w:val="Ingenafstand"/>
        <w:rPr>
          <w:noProof/>
          <w:sz w:val="18"/>
          <w:lang w:eastAsia="da-DK"/>
        </w:rPr>
      </w:pPr>
    </w:p>
    <w:p w14:paraId="20BAECD4" w14:textId="77777777" w:rsidR="0090335A" w:rsidRDefault="0090335A" w:rsidP="005E3041">
      <w:pPr>
        <w:pStyle w:val="Ingenafstand"/>
        <w:rPr>
          <w:noProof/>
          <w:sz w:val="18"/>
          <w:lang w:eastAsia="da-DK"/>
        </w:rPr>
      </w:pPr>
    </w:p>
    <w:p w14:paraId="3E1C401B" w14:textId="77777777" w:rsidR="0090335A" w:rsidRDefault="0090335A" w:rsidP="005E3041">
      <w:pPr>
        <w:pStyle w:val="Ingenafstand"/>
        <w:rPr>
          <w:noProof/>
          <w:sz w:val="18"/>
          <w:lang w:eastAsia="da-DK"/>
        </w:rPr>
      </w:pPr>
    </w:p>
    <w:p w14:paraId="5CD42366" w14:textId="77777777" w:rsidR="0090335A" w:rsidRDefault="0090335A" w:rsidP="005E3041">
      <w:pPr>
        <w:pStyle w:val="Ingenafstand"/>
        <w:rPr>
          <w:noProof/>
          <w:sz w:val="18"/>
          <w:lang w:eastAsia="da-DK"/>
        </w:rPr>
      </w:pPr>
    </w:p>
    <w:p w14:paraId="515EE6DB" w14:textId="77777777" w:rsidR="0090335A" w:rsidRDefault="0090335A" w:rsidP="005E3041">
      <w:pPr>
        <w:pStyle w:val="Ingenafstand"/>
        <w:rPr>
          <w:noProof/>
          <w:sz w:val="18"/>
          <w:lang w:eastAsia="da-DK"/>
        </w:rPr>
      </w:pPr>
    </w:p>
    <w:p w14:paraId="40CB417D" w14:textId="77777777" w:rsidR="0090335A" w:rsidRDefault="0090335A" w:rsidP="005E3041">
      <w:pPr>
        <w:pStyle w:val="Ingenafstand"/>
        <w:rPr>
          <w:noProof/>
          <w:sz w:val="18"/>
          <w:lang w:eastAsia="da-DK"/>
        </w:rPr>
      </w:pPr>
    </w:p>
    <w:p w14:paraId="509C41C2" w14:textId="77777777" w:rsidR="0090335A" w:rsidRDefault="0090335A" w:rsidP="005E3041">
      <w:pPr>
        <w:pStyle w:val="Ingenafstand"/>
        <w:rPr>
          <w:noProof/>
          <w:sz w:val="18"/>
          <w:lang w:eastAsia="da-DK"/>
        </w:rPr>
      </w:pPr>
    </w:p>
    <w:p w14:paraId="15939828" w14:textId="77777777" w:rsidR="0090335A" w:rsidRDefault="0090335A" w:rsidP="005E3041">
      <w:pPr>
        <w:pStyle w:val="Ingenafstand"/>
        <w:rPr>
          <w:noProof/>
          <w:sz w:val="18"/>
          <w:lang w:eastAsia="da-DK"/>
        </w:rPr>
      </w:pPr>
    </w:p>
    <w:p w14:paraId="5A40E07D" w14:textId="77777777" w:rsidR="0090335A" w:rsidRDefault="0090335A" w:rsidP="005E3041">
      <w:pPr>
        <w:pStyle w:val="Ingenafstand"/>
        <w:rPr>
          <w:noProof/>
          <w:sz w:val="18"/>
          <w:lang w:eastAsia="da-DK"/>
        </w:rPr>
      </w:pPr>
    </w:p>
    <w:p w14:paraId="05F110D4" w14:textId="77777777" w:rsidR="00B07610" w:rsidRDefault="00B07610" w:rsidP="005E3041">
      <w:pPr>
        <w:pStyle w:val="Ingenafstand"/>
        <w:rPr>
          <w:noProof/>
          <w:sz w:val="18"/>
          <w:lang w:eastAsia="da-DK"/>
        </w:rPr>
      </w:pPr>
    </w:p>
    <w:p w14:paraId="0C1F3A55" w14:textId="77777777" w:rsidR="00B07610" w:rsidRDefault="00B07610" w:rsidP="005E3041">
      <w:pPr>
        <w:pStyle w:val="Ingenafstand"/>
        <w:rPr>
          <w:noProof/>
          <w:sz w:val="18"/>
          <w:lang w:eastAsia="da-DK"/>
        </w:rPr>
      </w:pPr>
    </w:p>
    <w:p w14:paraId="250D93E4" w14:textId="77777777" w:rsidR="00B07610" w:rsidRDefault="00B07610" w:rsidP="005E3041">
      <w:pPr>
        <w:pStyle w:val="Ingenafstand"/>
        <w:rPr>
          <w:noProof/>
          <w:sz w:val="18"/>
          <w:lang w:eastAsia="da-DK"/>
        </w:rPr>
      </w:pPr>
    </w:p>
    <w:p w14:paraId="14EF5079" w14:textId="77777777" w:rsidR="00B07610" w:rsidRDefault="00B07610" w:rsidP="005E3041">
      <w:pPr>
        <w:pStyle w:val="Ingenafstand"/>
        <w:rPr>
          <w:noProof/>
          <w:sz w:val="18"/>
          <w:lang w:eastAsia="da-DK"/>
        </w:rPr>
      </w:pPr>
    </w:p>
    <w:p w14:paraId="3BEEDFBD" w14:textId="77777777" w:rsidR="00B07610" w:rsidRDefault="00B07610" w:rsidP="005E3041">
      <w:pPr>
        <w:pStyle w:val="Ingenafstand"/>
        <w:rPr>
          <w:noProof/>
          <w:sz w:val="18"/>
          <w:lang w:eastAsia="da-DK"/>
        </w:rPr>
      </w:pPr>
    </w:p>
    <w:p w14:paraId="560A2ED3" w14:textId="77777777" w:rsidR="0090335A" w:rsidRDefault="0090335A" w:rsidP="005E3041">
      <w:pPr>
        <w:pStyle w:val="Ingenafstand"/>
        <w:rPr>
          <w:noProof/>
          <w:sz w:val="18"/>
          <w:lang w:eastAsia="da-DK"/>
        </w:rPr>
      </w:pPr>
    </w:p>
    <w:p w14:paraId="5FB33456" w14:textId="77777777" w:rsidR="0090335A" w:rsidRDefault="0090335A" w:rsidP="005E3041">
      <w:pPr>
        <w:pStyle w:val="Ingenafstand"/>
        <w:rPr>
          <w:noProof/>
          <w:sz w:val="18"/>
          <w:lang w:eastAsia="da-DK"/>
        </w:rPr>
      </w:pPr>
    </w:p>
    <w:p w14:paraId="78EB9F5B" w14:textId="4DE43AA9" w:rsidR="00217E8A" w:rsidRDefault="00217E8A" w:rsidP="005E3041">
      <w:pPr>
        <w:pStyle w:val="Ingenafstand"/>
        <w:rPr>
          <w:noProof/>
          <w:sz w:val="18"/>
          <w:lang w:eastAsia="da-DK"/>
        </w:rPr>
      </w:pPr>
    </w:p>
    <w:p w14:paraId="47AB49E0" w14:textId="3A5904D0" w:rsidR="00243B38" w:rsidRDefault="00243B38" w:rsidP="005E3041">
      <w:pPr>
        <w:pStyle w:val="Ingenafstand"/>
        <w:rPr>
          <w:noProof/>
          <w:sz w:val="18"/>
          <w:lang w:eastAsia="da-DK"/>
        </w:rPr>
      </w:pPr>
    </w:p>
    <w:p w14:paraId="041A80D3" w14:textId="60118A1D" w:rsidR="00243B38" w:rsidRDefault="00243B38" w:rsidP="005E3041">
      <w:pPr>
        <w:pStyle w:val="Ingenafstand"/>
        <w:rPr>
          <w:noProof/>
          <w:sz w:val="18"/>
          <w:lang w:eastAsia="da-DK"/>
        </w:rPr>
      </w:pPr>
    </w:p>
    <w:p w14:paraId="1BEC66F5" w14:textId="77777777" w:rsidR="00243B38" w:rsidRDefault="00243B38" w:rsidP="005E3041">
      <w:pPr>
        <w:pStyle w:val="Ingenafstand"/>
        <w:rPr>
          <w:noProof/>
          <w:sz w:val="18"/>
          <w:lang w:eastAsia="da-DK"/>
        </w:rPr>
      </w:pPr>
    </w:p>
    <w:p w14:paraId="024D5748" w14:textId="77777777" w:rsidR="00217E8A" w:rsidRDefault="00217E8A" w:rsidP="005E3041">
      <w:pPr>
        <w:pStyle w:val="Ingenafstand"/>
        <w:rPr>
          <w:noProof/>
          <w:sz w:val="18"/>
          <w:lang w:eastAsia="da-DK"/>
        </w:rPr>
      </w:pPr>
    </w:p>
    <w:p w14:paraId="6C1A03F3" w14:textId="77777777" w:rsidR="00D05D9C" w:rsidRDefault="00D05D9C" w:rsidP="005E3041">
      <w:pPr>
        <w:pStyle w:val="Ingenafstand"/>
        <w:rPr>
          <w:noProof/>
          <w:sz w:val="18"/>
          <w:lang w:eastAsia="da-DK"/>
        </w:rPr>
      </w:pPr>
    </w:p>
    <w:p w14:paraId="30A326F8" w14:textId="2BC72BC2" w:rsidR="0090335A" w:rsidRDefault="0090335A" w:rsidP="005E3041">
      <w:pPr>
        <w:pStyle w:val="Ingenafstand"/>
        <w:rPr>
          <w:noProof/>
          <w:sz w:val="18"/>
          <w:lang w:eastAsia="da-DK"/>
        </w:rPr>
      </w:pPr>
    </w:p>
    <w:p w14:paraId="2EB428DC" w14:textId="77777777" w:rsidR="00B60081" w:rsidRDefault="00B60081" w:rsidP="00B60081">
      <w:pPr>
        <w:pStyle w:val="Ingenafstand"/>
        <w:rPr>
          <w:b/>
          <w:sz w:val="20"/>
        </w:rPr>
      </w:pPr>
      <w:r>
        <w:rPr>
          <w:rStyle w:val="Overskrift1Tegn"/>
          <w:color w:val="FFFFFF" w:themeColor="background1"/>
          <w:sz w:val="56"/>
          <w:shd w:val="clear" w:color="auto" w:fill="000000" w:themeFill="text1"/>
        </w:rPr>
        <w:t xml:space="preserve">  5 </w:t>
      </w:r>
      <w:r w:rsidRPr="005F1756">
        <w:rPr>
          <w:b/>
          <w:sz w:val="20"/>
        </w:rPr>
        <w:t xml:space="preserve"> </w:t>
      </w:r>
      <w:r w:rsidRPr="0022403A">
        <w:rPr>
          <w:b/>
        </w:rPr>
        <w:t xml:space="preserve">Fuldt støttebehov </w:t>
      </w:r>
    </w:p>
    <w:p w14:paraId="7E1ACD6F" w14:textId="16EA9F95" w:rsidR="005E3041" w:rsidRDefault="005E3041" w:rsidP="005E3041">
      <w:pPr>
        <w:pStyle w:val="Ingenafstand"/>
        <w:rPr>
          <w:b/>
          <w:sz w:val="20"/>
        </w:rPr>
      </w:pPr>
    </w:p>
    <w:p w14:paraId="65481741" w14:textId="77777777" w:rsidR="006238EC" w:rsidRDefault="006238EC" w:rsidP="006238EC">
      <w:pPr>
        <w:pStyle w:val="Ingenafstand"/>
        <w:rPr>
          <w:rFonts w:ascii="Verdana" w:hAnsi="Verdana"/>
          <w:sz w:val="20"/>
          <w:szCs w:val="20"/>
        </w:rPr>
      </w:pPr>
      <w:r>
        <w:rPr>
          <w:rFonts w:ascii="Verdana" w:hAnsi="Verdana"/>
          <w:sz w:val="20"/>
          <w:szCs w:val="20"/>
        </w:rPr>
        <w:t>(Nedstående beskrivelserne angives som eksempler og anvendes ikke som tjeklister).</w:t>
      </w:r>
    </w:p>
    <w:p w14:paraId="19B1033D" w14:textId="77777777" w:rsidR="00E6259A" w:rsidRDefault="00E6259A" w:rsidP="006238EC">
      <w:pPr>
        <w:pStyle w:val="Ingenafstand"/>
        <w:rPr>
          <w:rFonts w:ascii="Verdana" w:hAnsi="Verdana"/>
          <w:sz w:val="20"/>
          <w:szCs w:val="20"/>
        </w:rPr>
      </w:pPr>
    </w:p>
    <w:p w14:paraId="4AEB3576" w14:textId="77777777" w:rsidR="00E6259A" w:rsidRPr="00D36C03" w:rsidRDefault="00E6259A" w:rsidP="005E3041">
      <w:pPr>
        <w:pStyle w:val="Ingenafstand"/>
        <w:rPr>
          <w:b/>
          <w:sz w:val="20"/>
        </w:rPr>
      </w:pPr>
    </w:p>
    <w:tbl>
      <w:tblPr>
        <w:tblStyle w:val="Tabel-Gitter"/>
        <w:tblW w:w="13320" w:type="dxa"/>
        <w:tblLook w:val="04A0" w:firstRow="1" w:lastRow="0" w:firstColumn="1" w:lastColumn="0" w:noHBand="0" w:noVBand="1"/>
      </w:tblPr>
      <w:tblGrid>
        <w:gridCol w:w="2357"/>
        <w:gridCol w:w="5945"/>
        <w:gridCol w:w="5018"/>
      </w:tblGrid>
      <w:tr w:rsidR="00C0531C" w14:paraId="5D2BB814" w14:textId="77777777" w:rsidTr="00C0531C">
        <w:tc>
          <w:tcPr>
            <w:tcW w:w="2475" w:type="dxa"/>
            <w:shd w:val="clear" w:color="auto" w:fill="9EBDF4"/>
          </w:tcPr>
          <w:p w14:paraId="3C6EC549" w14:textId="77777777" w:rsidR="00C0531C" w:rsidRDefault="00C0531C" w:rsidP="005E3041">
            <w:pPr>
              <w:pStyle w:val="Ingenafstand"/>
              <w:rPr>
                <w:rFonts w:eastAsia="Times New Roman"/>
                <w:b/>
                <w:sz w:val="20"/>
                <w:lang w:eastAsia="da-DK"/>
              </w:rPr>
            </w:pPr>
            <w:r>
              <w:rPr>
                <w:rFonts w:eastAsia="Times New Roman"/>
                <w:b/>
                <w:sz w:val="20"/>
                <w:lang w:eastAsia="da-DK"/>
              </w:rPr>
              <w:t xml:space="preserve">Overordnet beskrivelse </w:t>
            </w:r>
          </w:p>
        </w:tc>
        <w:tc>
          <w:tcPr>
            <w:tcW w:w="6815" w:type="dxa"/>
            <w:shd w:val="clear" w:color="auto" w:fill="9EBDF4"/>
          </w:tcPr>
          <w:p w14:paraId="35166E8C" w14:textId="7D1E7F67" w:rsidR="00C0531C" w:rsidRDefault="00C0531C" w:rsidP="00EA118D">
            <w:pPr>
              <w:autoSpaceDE w:val="0"/>
              <w:autoSpaceDN w:val="0"/>
              <w:adjustRightInd w:val="0"/>
              <w:rPr>
                <w:rFonts w:eastAsia="Times New Roman"/>
                <w:sz w:val="20"/>
                <w:lang w:eastAsia="da-DK"/>
              </w:rPr>
            </w:pPr>
            <w:r w:rsidRPr="00350A95">
              <w:rPr>
                <w:rFonts w:eastAsia="Times New Roman"/>
                <w:sz w:val="20"/>
                <w:lang w:eastAsia="da-DK"/>
              </w:rPr>
              <w:t xml:space="preserve">Borgeren </w:t>
            </w:r>
            <w:r w:rsidR="00EA118D" w:rsidRPr="00350A95">
              <w:rPr>
                <w:rFonts w:eastAsia="Times New Roman"/>
                <w:sz w:val="20"/>
                <w:lang w:eastAsia="da-DK"/>
              </w:rPr>
              <w:t xml:space="preserve">kan have fuldstændig </w:t>
            </w:r>
            <w:r w:rsidRPr="00350A95">
              <w:rPr>
                <w:rFonts w:eastAsia="Times New Roman"/>
                <w:sz w:val="20"/>
                <w:lang w:eastAsia="da-DK"/>
              </w:rPr>
              <w:t xml:space="preserve">nedsatte funktionsevner i en eller to </w:t>
            </w:r>
            <w:r>
              <w:rPr>
                <w:rFonts w:eastAsia="Times New Roman"/>
                <w:sz w:val="20"/>
                <w:lang w:eastAsia="da-DK"/>
              </w:rPr>
              <w:t xml:space="preserve">VUM </w:t>
            </w:r>
            <w:r w:rsidRPr="00350A95">
              <w:rPr>
                <w:rFonts w:eastAsia="Times New Roman"/>
                <w:sz w:val="20"/>
                <w:lang w:eastAsia="da-DK"/>
              </w:rPr>
              <w:t xml:space="preserve">temaer. Det kan </w:t>
            </w:r>
            <w:r w:rsidR="00592F4A">
              <w:rPr>
                <w:rFonts w:eastAsia="Times New Roman"/>
                <w:sz w:val="20"/>
                <w:lang w:eastAsia="da-DK"/>
              </w:rPr>
              <w:t>fx</w:t>
            </w:r>
            <w:r w:rsidRPr="00350A95">
              <w:rPr>
                <w:rFonts w:eastAsia="Times New Roman"/>
                <w:sz w:val="20"/>
                <w:lang w:eastAsia="da-DK"/>
              </w:rPr>
              <w:t xml:space="preserve">. være i </w:t>
            </w:r>
            <w:r w:rsidR="00C034A2">
              <w:rPr>
                <w:rFonts w:eastAsia="Times New Roman"/>
                <w:sz w:val="20"/>
                <w:lang w:eastAsia="da-DK"/>
              </w:rPr>
              <w:t>tema</w:t>
            </w:r>
            <w:r w:rsidRPr="00350A95">
              <w:rPr>
                <w:rFonts w:eastAsia="Times New Roman"/>
                <w:sz w:val="20"/>
                <w:lang w:eastAsia="da-DK"/>
              </w:rPr>
              <w:t>erne mobilitet og egenomsorg, hvor borgeren har et totalt støttebehov der forudsætter flere personale</w:t>
            </w:r>
            <w:r w:rsidR="00354C6B">
              <w:rPr>
                <w:rFonts w:eastAsia="Times New Roman"/>
                <w:sz w:val="20"/>
                <w:lang w:eastAsia="da-DK"/>
              </w:rPr>
              <w:t xml:space="preserve"> i</w:t>
            </w:r>
            <w:r w:rsidR="00DD6BCD">
              <w:rPr>
                <w:rFonts w:eastAsia="Times New Roman"/>
                <w:sz w:val="20"/>
                <w:lang w:eastAsia="da-DK"/>
              </w:rPr>
              <w:t xml:space="preserve"> </w:t>
            </w:r>
            <w:r w:rsidRPr="00350A95">
              <w:rPr>
                <w:rFonts w:eastAsia="Times New Roman"/>
                <w:sz w:val="20"/>
                <w:lang w:eastAsia="da-DK"/>
              </w:rPr>
              <w:t xml:space="preserve">forflytningssituationer, og total støtte til fysisk pleje. </w:t>
            </w:r>
            <w:r w:rsidR="00E11848" w:rsidRPr="00350A95">
              <w:rPr>
                <w:rFonts w:eastAsia="Times New Roman"/>
                <w:sz w:val="20"/>
                <w:lang w:eastAsia="da-DK"/>
              </w:rPr>
              <w:t>Borger</w:t>
            </w:r>
            <w:r w:rsidR="00E11848">
              <w:rPr>
                <w:rFonts w:eastAsia="Times New Roman"/>
                <w:sz w:val="20"/>
                <w:lang w:eastAsia="da-DK"/>
              </w:rPr>
              <w:t>en er ikke selvhjulpen</w:t>
            </w:r>
            <w:r w:rsidR="00E11848" w:rsidRPr="00350A95">
              <w:rPr>
                <w:rFonts w:eastAsia="Times New Roman"/>
                <w:sz w:val="20"/>
                <w:lang w:eastAsia="da-DK"/>
              </w:rPr>
              <w:t xml:space="preserve"> ift. de fleste daglige aktiviteter og er derfor afhængige af total kompenserende støtte</w:t>
            </w:r>
            <w:r w:rsidR="00E11848">
              <w:rPr>
                <w:rFonts w:eastAsia="Times New Roman"/>
                <w:sz w:val="20"/>
                <w:lang w:eastAsia="da-DK"/>
              </w:rPr>
              <w:t>.</w:t>
            </w:r>
            <w:r w:rsidR="00B60081">
              <w:rPr>
                <w:rFonts w:eastAsia="Times New Roman"/>
                <w:sz w:val="20"/>
                <w:lang w:eastAsia="da-DK"/>
              </w:rPr>
              <w:t xml:space="preserve"> </w:t>
            </w:r>
          </w:p>
          <w:p w14:paraId="00935E0F" w14:textId="0BE46958" w:rsidR="00B60081" w:rsidRPr="00E6259A" w:rsidRDefault="00B60081" w:rsidP="00EA118D">
            <w:pPr>
              <w:autoSpaceDE w:val="0"/>
              <w:autoSpaceDN w:val="0"/>
              <w:adjustRightInd w:val="0"/>
              <w:rPr>
                <w:rFonts w:eastAsia="Times New Roman"/>
                <w:color w:val="FF0000"/>
                <w:sz w:val="20"/>
                <w:lang w:eastAsia="da-DK"/>
              </w:rPr>
            </w:pPr>
            <w:r>
              <w:rPr>
                <w:rFonts w:eastAsia="Times New Roman"/>
                <w:sz w:val="20"/>
                <w:lang w:eastAsia="da-DK"/>
              </w:rPr>
              <w:t>Borgeren kan have en demens diagnose, der bevirker et progredierende fysisk og psykisk funktionsniveau.</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446AD0EA" w14:textId="77777777" w:rsidTr="00113EA7">
              <w:tc>
                <w:tcPr>
                  <w:tcW w:w="988" w:type="dxa"/>
                  <w:shd w:val="clear" w:color="auto" w:fill="auto"/>
                </w:tcPr>
                <w:p w14:paraId="308C257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8825623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B85182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12479455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BFD373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74283688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C3B6E3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5559540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F01000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5476229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0DD845D" w14:textId="77777777" w:rsidR="00C0531C" w:rsidRPr="00350A95" w:rsidRDefault="00C0531C" w:rsidP="00E6259A">
            <w:pPr>
              <w:pStyle w:val="Ingenafstand"/>
              <w:rPr>
                <w:rFonts w:eastAsia="Times New Roman"/>
                <w:sz w:val="20"/>
                <w:lang w:eastAsia="da-DK"/>
              </w:rPr>
            </w:pPr>
          </w:p>
        </w:tc>
      </w:tr>
      <w:tr w:rsidR="00C0531C" w14:paraId="6F341B4C" w14:textId="77777777" w:rsidTr="00C0531C">
        <w:tc>
          <w:tcPr>
            <w:tcW w:w="2475" w:type="dxa"/>
            <w:shd w:val="clear" w:color="auto" w:fill="DDE8FB"/>
          </w:tcPr>
          <w:p w14:paraId="7141BE5D" w14:textId="77777777" w:rsidR="00C0531C" w:rsidRPr="001D7586" w:rsidRDefault="00C0531C" w:rsidP="005E3041">
            <w:pPr>
              <w:pStyle w:val="Ingenafstand"/>
              <w:rPr>
                <w:rFonts w:eastAsia="Times New Roman"/>
                <w:b/>
                <w:sz w:val="20"/>
                <w:lang w:eastAsia="da-DK"/>
              </w:rPr>
            </w:pPr>
            <w:r>
              <w:rPr>
                <w:rFonts w:eastAsia="Times New Roman"/>
                <w:b/>
                <w:sz w:val="20"/>
                <w:lang w:eastAsia="da-DK"/>
              </w:rPr>
              <w:t>Praktiske opgaver</w:t>
            </w:r>
          </w:p>
        </w:tc>
        <w:tc>
          <w:tcPr>
            <w:tcW w:w="6815" w:type="dxa"/>
            <w:shd w:val="clear" w:color="auto" w:fill="DDE8FB"/>
          </w:tcPr>
          <w:p w14:paraId="0230F398" w14:textId="77777777" w:rsidR="00C0531C" w:rsidRPr="000B3B19" w:rsidRDefault="00C0531C" w:rsidP="00217E8A">
            <w:pPr>
              <w:autoSpaceDE w:val="0"/>
              <w:autoSpaceDN w:val="0"/>
              <w:adjustRightInd w:val="0"/>
              <w:rPr>
                <w:rFonts w:eastAsia="Times New Roman"/>
                <w:sz w:val="20"/>
                <w:lang w:eastAsia="da-DK"/>
              </w:rPr>
            </w:pPr>
            <w:r w:rsidRPr="000B3B19">
              <w:rPr>
                <w:rFonts w:eastAsia="Times New Roman"/>
                <w:sz w:val="20"/>
                <w:lang w:eastAsia="da-DK"/>
              </w:rPr>
              <w:t xml:space="preserve">Borgeren er er ikke selvhjulpen, overskuer meget få områder i sit hverdagsliv og har brug for total socialpædagogisk og/eller sundhedsfagligindsats samt kompenserende støtte til </w:t>
            </w:r>
            <w:r>
              <w:rPr>
                <w:rFonts w:eastAsia="Times New Roman"/>
                <w:i/>
                <w:sz w:val="20"/>
                <w:u w:val="single"/>
                <w:lang w:eastAsia="da-DK"/>
              </w:rPr>
              <w:t xml:space="preserve">de fleste </w:t>
            </w:r>
            <w:r w:rsidRPr="000B3B19">
              <w:rPr>
                <w:rFonts w:eastAsia="Times New Roman"/>
                <w:sz w:val="20"/>
                <w:lang w:eastAsia="da-DK"/>
              </w:rPr>
              <w:t xml:space="preserve">daglige opgaver og aktiviteter i hjemmet </w:t>
            </w:r>
            <w:r w:rsidR="00E531D4" w:rsidRPr="00112115">
              <w:rPr>
                <w:rFonts w:eastAsia="Times New Roman"/>
                <w:sz w:val="20"/>
                <w:lang w:eastAsia="da-DK"/>
              </w:rPr>
              <w:t>i</w:t>
            </w:r>
            <w:r w:rsidR="00E531D4">
              <w:rPr>
                <w:rFonts w:eastAsia="Times New Roman"/>
                <w:sz w:val="20"/>
                <w:lang w:eastAsia="da-DK"/>
              </w:rPr>
              <w:t xml:space="preserve"> </w:t>
            </w:r>
            <w:r w:rsidRPr="000B3B19">
              <w:rPr>
                <w:rFonts w:eastAsia="Times New Roman"/>
                <w:sz w:val="20"/>
                <w:lang w:eastAsia="da-DK"/>
              </w:rPr>
              <w:t>form af verbal vejledning og guidning og lettere fysisk støtte</w:t>
            </w:r>
            <w:r w:rsidR="00354C6B">
              <w:rPr>
                <w:rFonts w:eastAsia="Times New Roman"/>
                <w:sz w:val="20"/>
                <w:lang w:eastAsia="da-DK"/>
              </w:rPr>
              <w:t>.</w:t>
            </w:r>
          </w:p>
          <w:p w14:paraId="2AFDC0CC" w14:textId="77777777" w:rsidR="00C0531C" w:rsidRPr="00BB2FB7" w:rsidRDefault="00C0531C" w:rsidP="00BB2FB7">
            <w:pPr>
              <w:pStyle w:val="Ingenafstand"/>
              <w:rPr>
                <w:rFonts w:eastAsia="Times New Roman"/>
                <w:sz w:val="20"/>
                <w:lang w:eastAsia="da-DK"/>
              </w:rPr>
            </w:pP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35ED70F" w14:textId="77777777" w:rsidTr="00113EA7">
              <w:tc>
                <w:tcPr>
                  <w:tcW w:w="988" w:type="dxa"/>
                  <w:shd w:val="clear" w:color="auto" w:fill="auto"/>
                </w:tcPr>
                <w:p w14:paraId="63DA1CE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1240494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1932BF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41755603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609C9F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08729743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094F30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2720839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D3C0A2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0119543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86D2BBF" w14:textId="77777777" w:rsidR="00C0531C" w:rsidRPr="000B3B19" w:rsidRDefault="00C0531C" w:rsidP="00E6259A">
            <w:pPr>
              <w:autoSpaceDE w:val="0"/>
              <w:autoSpaceDN w:val="0"/>
              <w:adjustRightInd w:val="0"/>
              <w:rPr>
                <w:rFonts w:eastAsia="Times New Roman"/>
                <w:sz w:val="20"/>
                <w:lang w:eastAsia="da-DK"/>
              </w:rPr>
            </w:pPr>
          </w:p>
        </w:tc>
      </w:tr>
      <w:tr w:rsidR="00C0531C" w14:paraId="7F91711F" w14:textId="77777777" w:rsidTr="00C0531C">
        <w:tc>
          <w:tcPr>
            <w:tcW w:w="2475" w:type="dxa"/>
            <w:shd w:val="clear" w:color="auto" w:fill="A3BFFF"/>
          </w:tcPr>
          <w:p w14:paraId="3D081571"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Egenomsorg</w:t>
            </w:r>
          </w:p>
        </w:tc>
        <w:tc>
          <w:tcPr>
            <w:tcW w:w="6815" w:type="dxa"/>
            <w:shd w:val="clear" w:color="auto" w:fill="A3BFFF"/>
          </w:tcPr>
          <w:p w14:paraId="7A2B5A00" w14:textId="77777777" w:rsidR="00C0531C" w:rsidRPr="00BB2FB7" w:rsidRDefault="00C0531C" w:rsidP="00BB2FB7">
            <w:pPr>
              <w:pStyle w:val="Ingenafstand"/>
              <w:rPr>
                <w:rFonts w:eastAsia="Times New Roman"/>
                <w:sz w:val="20"/>
                <w:lang w:eastAsia="da-DK"/>
              </w:rPr>
            </w:pPr>
            <w:r w:rsidRPr="00BB2FB7">
              <w:rPr>
                <w:rFonts w:eastAsia="Times New Roman"/>
                <w:sz w:val="20"/>
                <w:lang w:eastAsia="da-DK"/>
              </w:rPr>
              <w:t xml:space="preserve">De fleste områder kan ikke klares uden total hjælp og guidning i forhold til egenomsorg. </w:t>
            </w:r>
          </w:p>
          <w:p w14:paraId="6C28BCEA" w14:textId="77777777" w:rsidR="00C0531C" w:rsidRPr="00BB2FB7" w:rsidRDefault="00C0531C" w:rsidP="00BB2FB7">
            <w:pPr>
              <w:pStyle w:val="Ingenafstand"/>
              <w:rPr>
                <w:rFonts w:eastAsia="Times New Roman"/>
                <w:sz w:val="20"/>
                <w:lang w:eastAsia="da-DK"/>
              </w:rPr>
            </w:pPr>
            <w:r w:rsidRPr="00BB2FB7">
              <w:rPr>
                <w:rFonts w:eastAsia="Times New Roman"/>
                <w:sz w:val="20"/>
                <w:lang w:eastAsia="da-DK"/>
              </w:rPr>
              <w:t xml:space="preserve">Borgeren har brug for en </w:t>
            </w:r>
            <w:r w:rsidRPr="00977D03">
              <w:rPr>
                <w:rFonts w:eastAsia="Times New Roman"/>
                <w:i/>
                <w:sz w:val="20"/>
                <w:u w:val="single"/>
                <w:lang w:eastAsia="da-DK"/>
              </w:rPr>
              <w:t>høj grad</w:t>
            </w:r>
            <w:r w:rsidRPr="00BB2FB7">
              <w:rPr>
                <w:rFonts w:eastAsia="Times New Roman"/>
                <w:sz w:val="20"/>
                <w:lang w:eastAsia="da-DK"/>
              </w:rPr>
              <w:t xml:space="preserve"> af fysisk støtte og hjælp.</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CEBB2CC" w14:textId="77777777" w:rsidTr="00113EA7">
              <w:tc>
                <w:tcPr>
                  <w:tcW w:w="988" w:type="dxa"/>
                  <w:shd w:val="clear" w:color="auto" w:fill="auto"/>
                </w:tcPr>
                <w:p w14:paraId="71E4543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22294570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F7FC1E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003691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33DD75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8122256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67AEF1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62885333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532E79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59645749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9370A42" w14:textId="77777777" w:rsidR="00C0531C" w:rsidRPr="00BB2FB7" w:rsidRDefault="00C0531C" w:rsidP="00BB2FB7">
            <w:pPr>
              <w:pStyle w:val="Ingenafstand"/>
              <w:rPr>
                <w:rFonts w:eastAsia="Times New Roman"/>
                <w:sz w:val="20"/>
                <w:lang w:eastAsia="da-DK"/>
              </w:rPr>
            </w:pPr>
          </w:p>
        </w:tc>
      </w:tr>
      <w:tr w:rsidR="00C0531C" w14:paraId="78B90C65" w14:textId="77777777" w:rsidTr="00C0531C">
        <w:trPr>
          <w:trHeight w:val="551"/>
        </w:trPr>
        <w:tc>
          <w:tcPr>
            <w:tcW w:w="2475" w:type="dxa"/>
            <w:shd w:val="clear" w:color="auto" w:fill="DDE8FB"/>
          </w:tcPr>
          <w:p w14:paraId="09ADA8BA" w14:textId="77777777" w:rsidR="00C0531C" w:rsidRPr="009F611A" w:rsidRDefault="00C0531C" w:rsidP="005E3041">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E6259A">
              <w:rPr>
                <w:rFonts w:eastAsia="Times New Roman"/>
                <w:sz w:val="20"/>
                <w:lang w:eastAsia="da-DK"/>
              </w:rPr>
              <w:t>Støtte ift. omgang med andre mennesker</w:t>
            </w:r>
          </w:p>
        </w:tc>
        <w:tc>
          <w:tcPr>
            <w:tcW w:w="6815" w:type="dxa"/>
            <w:shd w:val="clear" w:color="auto" w:fill="DDE8FB"/>
          </w:tcPr>
          <w:p w14:paraId="662EA1CA" w14:textId="77777777" w:rsidR="00C0531C" w:rsidRPr="00E45EE9" w:rsidRDefault="00C0531C" w:rsidP="007C4C07">
            <w:pPr>
              <w:pStyle w:val="Ingenafstand"/>
              <w:rPr>
                <w:rFonts w:eastAsia="Times New Roman"/>
                <w:sz w:val="20"/>
                <w:lang w:eastAsia="da-DK"/>
              </w:rPr>
            </w:pPr>
            <w:r w:rsidRPr="00E45EE9">
              <w:rPr>
                <w:rFonts w:eastAsia="Times New Roman"/>
                <w:sz w:val="20"/>
                <w:lang w:eastAsia="da-DK"/>
              </w:rPr>
              <w:t xml:space="preserve">Borgeren kan kun i ekstraordinære situationer indgå i </w:t>
            </w:r>
            <w:r>
              <w:rPr>
                <w:rFonts w:eastAsia="Times New Roman"/>
                <w:sz w:val="20"/>
                <w:lang w:eastAsia="da-DK"/>
              </w:rPr>
              <w:t>samspil med andre mennesker (Borg</w:t>
            </w:r>
            <w:r w:rsidRPr="00112115">
              <w:rPr>
                <w:rFonts w:eastAsia="Times New Roman"/>
                <w:sz w:val="20"/>
                <w:lang w:eastAsia="da-DK"/>
              </w:rPr>
              <w:t>e</w:t>
            </w:r>
            <w:r w:rsidR="00E531D4" w:rsidRPr="00112115">
              <w:rPr>
                <w:rFonts w:eastAsia="Times New Roman"/>
                <w:sz w:val="20"/>
                <w:lang w:eastAsia="da-DK"/>
              </w:rPr>
              <w:t>re</w:t>
            </w:r>
            <w:r>
              <w:rPr>
                <w:rFonts w:eastAsia="Times New Roman"/>
                <w:sz w:val="20"/>
                <w:lang w:eastAsia="da-DK"/>
              </w:rPr>
              <w:t xml:space="preserve">n kan </w:t>
            </w:r>
            <w:r w:rsidR="00592F4A">
              <w:rPr>
                <w:rFonts w:eastAsia="Times New Roman"/>
                <w:sz w:val="20"/>
                <w:lang w:eastAsia="da-DK"/>
              </w:rPr>
              <w:t>fx</w:t>
            </w:r>
            <w:r>
              <w:rPr>
                <w:rFonts w:eastAsia="Times New Roman"/>
                <w:sz w:val="20"/>
                <w:lang w:eastAsia="da-DK"/>
              </w:rPr>
              <w:t xml:space="preserve">. kun indgå i en </w:t>
            </w:r>
            <w:r w:rsidRPr="00E45EE9">
              <w:rPr>
                <w:rFonts w:eastAsia="Times New Roman"/>
                <w:sz w:val="20"/>
                <w:lang w:eastAsia="da-DK"/>
              </w:rPr>
              <w:t>gruppe med megen støtte</w:t>
            </w:r>
            <w:r>
              <w:rPr>
                <w:rFonts w:eastAsia="Times New Roman"/>
                <w:sz w:val="20"/>
                <w:lang w:eastAsia="da-DK"/>
              </w:rPr>
              <w:t>)</w:t>
            </w:r>
            <w:r w:rsidRPr="00E45EE9">
              <w:rPr>
                <w:rFonts w:eastAsia="Times New Roman"/>
                <w:sz w:val="20"/>
                <w:lang w:eastAsia="da-DK"/>
              </w:rPr>
              <w:t>.</w:t>
            </w:r>
          </w:p>
          <w:p w14:paraId="2601A165" w14:textId="77777777" w:rsidR="00C0531C" w:rsidRPr="00BB2FB7" w:rsidRDefault="00C0531C" w:rsidP="00BB2FB7">
            <w:pPr>
              <w:pStyle w:val="Ingenafstand"/>
              <w:rPr>
                <w:rFonts w:eastAsia="Times New Roman"/>
                <w:sz w:val="20"/>
                <w:lang w:eastAsia="da-DK"/>
              </w:rPr>
            </w:pP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31E6477" w14:textId="77777777" w:rsidTr="00113EA7">
              <w:tc>
                <w:tcPr>
                  <w:tcW w:w="988" w:type="dxa"/>
                  <w:shd w:val="clear" w:color="auto" w:fill="auto"/>
                </w:tcPr>
                <w:p w14:paraId="27995F7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577790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1EFD51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8938438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8CE6EB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0114262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279D4B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68609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6E17A5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292023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00130C6" w14:textId="77777777" w:rsidR="00C0531C" w:rsidRPr="00E45EE9" w:rsidRDefault="00C0531C" w:rsidP="007C4C07">
            <w:pPr>
              <w:pStyle w:val="Ingenafstand"/>
              <w:rPr>
                <w:rFonts w:eastAsia="Times New Roman"/>
                <w:sz w:val="20"/>
                <w:lang w:eastAsia="da-DK"/>
              </w:rPr>
            </w:pPr>
          </w:p>
        </w:tc>
      </w:tr>
      <w:tr w:rsidR="00C0531C" w14:paraId="72B236D7" w14:textId="77777777" w:rsidTr="00C0531C">
        <w:tc>
          <w:tcPr>
            <w:tcW w:w="2475" w:type="dxa"/>
            <w:shd w:val="clear" w:color="auto" w:fill="A3BFFF"/>
          </w:tcPr>
          <w:p w14:paraId="6E1D7141" w14:textId="77777777" w:rsidR="00C0531C" w:rsidRPr="009F611A" w:rsidRDefault="00C0531C" w:rsidP="00CB3881">
            <w:pPr>
              <w:pStyle w:val="Ingenafstand"/>
              <w:rPr>
                <w:rFonts w:eastAsia="Times New Roman"/>
                <w:b/>
                <w:sz w:val="20"/>
                <w:lang w:eastAsia="da-DK"/>
              </w:rPr>
            </w:pPr>
            <w:r>
              <w:rPr>
                <w:rFonts w:eastAsia="Times New Roman"/>
                <w:b/>
                <w:sz w:val="20"/>
                <w:lang w:eastAsia="da-DK"/>
              </w:rPr>
              <w:t>Kommunikation</w:t>
            </w:r>
          </w:p>
        </w:tc>
        <w:tc>
          <w:tcPr>
            <w:tcW w:w="6815" w:type="dxa"/>
            <w:shd w:val="clear" w:color="auto" w:fill="A3BFFF"/>
          </w:tcPr>
          <w:p w14:paraId="7A8EC079" w14:textId="77777777" w:rsidR="00C0531C" w:rsidRPr="009F611A" w:rsidRDefault="00C0531C" w:rsidP="00BB2FB7">
            <w:pPr>
              <w:pStyle w:val="Ingenafstand"/>
              <w:rPr>
                <w:rFonts w:eastAsia="Times New Roman"/>
                <w:sz w:val="20"/>
                <w:lang w:eastAsia="da-DK"/>
              </w:rPr>
            </w:pPr>
            <w:r>
              <w:rPr>
                <w:rFonts w:eastAsia="Times New Roman"/>
                <w:sz w:val="20"/>
                <w:lang w:eastAsia="da-DK"/>
              </w:rPr>
              <w:t xml:space="preserve">Borgeren har et </w:t>
            </w:r>
            <w:r w:rsidRPr="00977D03">
              <w:rPr>
                <w:rFonts w:eastAsia="Times New Roman"/>
                <w:i/>
                <w:sz w:val="20"/>
                <w:u w:val="single"/>
                <w:lang w:eastAsia="da-DK"/>
              </w:rPr>
              <w:t>fuldt</w:t>
            </w:r>
            <w:r>
              <w:rPr>
                <w:rFonts w:eastAsia="Times New Roman"/>
                <w:sz w:val="20"/>
                <w:lang w:eastAsia="da-DK"/>
              </w:rPr>
              <w:t xml:space="preserve"> støttebehov ift. kommunikationen med andre mennesker</w:t>
            </w:r>
            <w:r w:rsidR="00354C6B">
              <w:rPr>
                <w:rFonts w:eastAsia="Times New Roman"/>
                <w:sz w:val="20"/>
                <w:lang w:eastAsia="da-DK"/>
              </w:rPr>
              <w:t>.</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8FB2B9F" w14:textId="77777777" w:rsidTr="00113EA7">
              <w:tc>
                <w:tcPr>
                  <w:tcW w:w="988" w:type="dxa"/>
                  <w:shd w:val="clear" w:color="auto" w:fill="auto"/>
                </w:tcPr>
                <w:p w14:paraId="517AD78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5780199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0AAE30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6394201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6D3877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4999292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C009B7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69751696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E5A4AF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5204275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6C51B3A" w14:textId="77777777" w:rsidR="00C0531C" w:rsidRDefault="00C0531C" w:rsidP="00BB2FB7">
            <w:pPr>
              <w:pStyle w:val="Ingenafstand"/>
              <w:rPr>
                <w:rFonts w:eastAsia="Times New Roman"/>
                <w:sz w:val="20"/>
                <w:lang w:eastAsia="da-DK"/>
              </w:rPr>
            </w:pPr>
          </w:p>
        </w:tc>
      </w:tr>
      <w:tr w:rsidR="00C0531C" w14:paraId="0D9F34BD" w14:textId="77777777" w:rsidTr="00C0531C">
        <w:tc>
          <w:tcPr>
            <w:tcW w:w="2475" w:type="dxa"/>
            <w:shd w:val="clear" w:color="auto" w:fill="DDE8FB"/>
          </w:tcPr>
          <w:p w14:paraId="39EECDD7"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Mobilitet</w:t>
            </w:r>
          </w:p>
        </w:tc>
        <w:tc>
          <w:tcPr>
            <w:tcW w:w="6815" w:type="dxa"/>
            <w:shd w:val="clear" w:color="auto" w:fill="DDE8FB"/>
          </w:tcPr>
          <w:p w14:paraId="195B9523" w14:textId="77777777" w:rsidR="00C0531C" w:rsidRPr="009F611A" w:rsidRDefault="00C0531C" w:rsidP="005E3041">
            <w:pPr>
              <w:pStyle w:val="Ingenafstand"/>
              <w:rPr>
                <w:rFonts w:eastAsia="Times New Roman"/>
                <w:sz w:val="20"/>
                <w:lang w:eastAsia="da-DK"/>
              </w:rPr>
            </w:pPr>
            <w:r>
              <w:rPr>
                <w:rFonts w:eastAsia="Times New Roman"/>
                <w:sz w:val="20"/>
                <w:lang w:eastAsia="da-DK"/>
              </w:rPr>
              <w:t xml:space="preserve">Borgeren har brug for </w:t>
            </w:r>
            <w:r w:rsidRPr="00977D03">
              <w:rPr>
                <w:rFonts w:eastAsia="Times New Roman"/>
                <w:i/>
                <w:sz w:val="20"/>
                <w:u w:val="single"/>
                <w:lang w:eastAsia="da-DK"/>
              </w:rPr>
              <w:t>fuld</w:t>
            </w:r>
            <w:r>
              <w:rPr>
                <w:rFonts w:eastAsia="Times New Roman"/>
                <w:sz w:val="20"/>
                <w:lang w:eastAsia="da-DK"/>
              </w:rPr>
              <w:t xml:space="preserve"> støtte </w:t>
            </w:r>
            <w:r w:rsidRPr="00B447FB">
              <w:rPr>
                <w:rFonts w:eastAsia="Times New Roman"/>
                <w:sz w:val="20"/>
                <w:lang w:eastAsia="da-DK"/>
              </w:rPr>
              <w:t>til at færdes i nærmiljøet.</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16B2EC1" w14:textId="77777777" w:rsidTr="00113EA7">
              <w:tc>
                <w:tcPr>
                  <w:tcW w:w="988" w:type="dxa"/>
                  <w:shd w:val="clear" w:color="auto" w:fill="auto"/>
                </w:tcPr>
                <w:p w14:paraId="697525F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5207227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E3F900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9987270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7849DE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09435988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5AA867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3716849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9F4DA6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7969580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7ED88B1" w14:textId="77777777" w:rsidR="00C0531C" w:rsidRDefault="00C0531C" w:rsidP="005E3041">
            <w:pPr>
              <w:pStyle w:val="Ingenafstand"/>
              <w:rPr>
                <w:rFonts w:eastAsia="Times New Roman"/>
                <w:sz w:val="20"/>
                <w:lang w:eastAsia="da-DK"/>
              </w:rPr>
            </w:pPr>
          </w:p>
          <w:p w14:paraId="2EA1BB67" w14:textId="77777777" w:rsidR="00C0531C" w:rsidRDefault="00C0531C" w:rsidP="005E3041">
            <w:pPr>
              <w:pStyle w:val="Ingenafstand"/>
              <w:rPr>
                <w:rFonts w:eastAsia="Times New Roman"/>
                <w:sz w:val="20"/>
                <w:lang w:eastAsia="da-DK"/>
              </w:rPr>
            </w:pPr>
          </w:p>
        </w:tc>
      </w:tr>
      <w:tr w:rsidR="00C0531C" w14:paraId="7EBB83FC" w14:textId="77777777" w:rsidTr="00C0531C">
        <w:tc>
          <w:tcPr>
            <w:tcW w:w="2475" w:type="dxa"/>
            <w:shd w:val="clear" w:color="auto" w:fill="A3BFFF"/>
          </w:tcPr>
          <w:p w14:paraId="2FB6F3BA"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Samfundsliv</w:t>
            </w:r>
          </w:p>
        </w:tc>
        <w:tc>
          <w:tcPr>
            <w:tcW w:w="6815" w:type="dxa"/>
            <w:shd w:val="clear" w:color="auto" w:fill="A3BFFF"/>
          </w:tcPr>
          <w:p w14:paraId="18B101D6" w14:textId="77777777" w:rsidR="00C0531C" w:rsidRPr="009F611A" w:rsidRDefault="00C0531C" w:rsidP="005E3041">
            <w:pPr>
              <w:pStyle w:val="Ingenafstand"/>
              <w:rPr>
                <w:rFonts w:eastAsia="Times New Roman"/>
                <w:sz w:val="20"/>
                <w:lang w:eastAsia="da-DK"/>
              </w:rPr>
            </w:pPr>
            <w:r w:rsidRPr="00B447FB">
              <w:rPr>
                <w:rFonts w:eastAsia="Times New Roman"/>
                <w:sz w:val="20"/>
                <w:lang w:eastAsia="da-DK"/>
              </w:rPr>
              <w:t xml:space="preserve">Borgeren har behov for </w:t>
            </w:r>
            <w:r w:rsidRPr="00977D03">
              <w:rPr>
                <w:rFonts w:eastAsia="Times New Roman"/>
                <w:i/>
                <w:sz w:val="20"/>
                <w:u w:val="single"/>
                <w:lang w:eastAsia="da-DK"/>
              </w:rPr>
              <w:t xml:space="preserve">total </w:t>
            </w:r>
            <w:r w:rsidRPr="00B447FB">
              <w:rPr>
                <w:rFonts w:eastAsia="Times New Roman"/>
                <w:sz w:val="20"/>
                <w:lang w:eastAsia="da-DK"/>
              </w:rPr>
              <w:t>hjælp for at kunne varetage økonomi, bolig og fastholdelse i uddannelse eller beskæftigelse.</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8CF0F53" w14:textId="77777777" w:rsidTr="00113EA7">
              <w:tc>
                <w:tcPr>
                  <w:tcW w:w="988" w:type="dxa"/>
                  <w:shd w:val="clear" w:color="auto" w:fill="auto"/>
                </w:tcPr>
                <w:p w14:paraId="59A02B5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26399886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0AC403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632250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B29398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95317130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78FDF8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970141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57E494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4794691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A8BC2C3" w14:textId="77777777" w:rsidR="00C0531C" w:rsidRPr="00B447FB" w:rsidRDefault="00C0531C" w:rsidP="005E3041">
            <w:pPr>
              <w:pStyle w:val="Ingenafstand"/>
              <w:rPr>
                <w:rFonts w:eastAsia="Times New Roman"/>
                <w:sz w:val="20"/>
                <w:lang w:eastAsia="da-DK"/>
              </w:rPr>
            </w:pPr>
          </w:p>
        </w:tc>
      </w:tr>
      <w:tr w:rsidR="00C0531C" w14:paraId="6D5CA8F4" w14:textId="77777777" w:rsidTr="00C0531C">
        <w:tc>
          <w:tcPr>
            <w:tcW w:w="2475" w:type="dxa"/>
            <w:shd w:val="clear" w:color="auto" w:fill="DDE8FB"/>
          </w:tcPr>
          <w:p w14:paraId="7AC34FE2" w14:textId="77777777" w:rsidR="00C0531C" w:rsidRPr="001D7586" w:rsidRDefault="00C0531C" w:rsidP="005E3041">
            <w:pPr>
              <w:pStyle w:val="Ingenafstand"/>
              <w:rPr>
                <w:rFonts w:eastAsia="Times New Roman"/>
                <w:b/>
                <w:sz w:val="20"/>
                <w:lang w:eastAsia="da-DK"/>
              </w:rPr>
            </w:pPr>
            <w:r w:rsidRPr="001D7586">
              <w:rPr>
                <w:rFonts w:eastAsia="Times New Roman"/>
                <w:b/>
                <w:sz w:val="20"/>
                <w:lang w:eastAsia="da-DK"/>
              </w:rPr>
              <w:t>Personale om natten</w:t>
            </w:r>
          </w:p>
        </w:tc>
        <w:tc>
          <w:tcPr>
            <w:tcW w:w="6815" w:type="dxa"/>
            <w:shd w:val="clear" w:color="auto" w:fill="DDE8FB"/>
          </w:tcPr>
          <w:p w14:paraId="31DC7C53" w14:textId="77777777" w:rsidR="00C0531C" w:rsidRPr="009F611A" w:rsidRDefault="00C0531C" w:rsidP="005E3041">
            <w:pPr>
              <w:pStyle w:val="Ingenafstand"/>
              <w:rPr>
                <w:rFonts w:eastAsia="Times New Roman"/>
                <w:sz w:val="20"/>
                <w:lang w:eastAsia="da-DK"/>
              </w:rPr>
            </w:pPr>
            <w:r w:rsidRPr="00B447FB">
              <w:rPr>
                <w:rFonts w:eastAsia="Times New Roman"/>
                <w:sz w:val="20"/>
                <w:lang w:eastAsia="da-DK"/>
              </w:rPr>
              <w:t>Borgeren har brug for personale om natten (vågen nattevagt)</w:t>
            </w:r>
            <w:r w:rsidR="00E11848">
              <w:rPr>
                <w:rFonts w:eastAsia="Times New Roman"/>
                <w:sz w:val="20"/>
                <w:lang w:eastAsia="da-DK"/>
              </w:rPr>
              <w:t>.</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63F5101" w14:textId="77777777" w:rsidTr="00113EA7">
              <w:tc>
                <w:tcPr>
                  <w:tcW w:w="988" w:type="dxa"/>
                  <w:shd w:val="clear" w:color="auto" w:fill="auto"/>
                </w:tcPr>
                <w:p w14:paraId="729A534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4749211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57A479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2734283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F19B36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861394597"/>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803D20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2810703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59C3F9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9470248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613571A" w14:textId="77777777" w:rsidR="00C0531C" w:rsidRDefault="00C0531C" w:rsidP="005E3041">
            <w:pPr>
              <w:pStyle w:val="Ingenafstand"/>
              <w:rPr>
                <w:rFonts w:eastAsia="Times New Roman"/>
                <w:sz w:val="20"/>
                <w:lang w:eastAsia="da-DK"/>
              </w:rPr>
            </w:pPr>
          </w:p>
          <w:p w14:paraId="7F013BB6" w14:textId="77777777" w:rsidR="00C0531C" w:rsidRPr="00B447FB" w:rsidRDefault="00C0531C" w:rsidP="005E3041">
            <w:pPr>
              <w:pStyle w:val="Ingenafstand"/>
              <w:rPr>
                <w:rFonts w:eastAsia="Times New Roman"/>
                <w:sz w:val="20"/>
                <w:lang w:eastAsia="da-DK"/>
              </w:rPr>
            </w:pPr>
          </w:p>
        </w:tc>
      </w:tr>
      <w:tr w:rsidR="00C0531C" w14:paraId="5902636B" w14:textId="77777777" w:rsidTr="00C0531C">
        <w:tc>
          <w:tcPr>
            <w:tcW w:w="2475" w:type="dxa"/>
            <w:shd w:val="clear" w:color="auto" w:fill="9EBDF4"/>
          </w:tcPr>
          <w:p w14:paraId="16CA91F4" w14:textId="77777777" w:rsidR="00C0531C" w:rsidRPr="005F7168" w:rsidRDefault="00C0531C" w:rsidP="00E6259A">
            <w:pPr>
              <w:pStyle w:val="Ingenafstand"/>
              <w:rPr>
                <w:rFonts w:eastAsia="Times New Roman"/>
                <w:b/>
                <w:sz w:val="20"/>
                <w:lang w:eastAsia="da-DK"/>
              </w:rPr>
            </w:pPr>
            <w:r>
              <w:rPr>
                <w:b/>
                <w:sz w:val="20"/>
              </w:rPr>
              <w:t>Ekstra s</w:t>
            </w:r>
            <w:r w:rsidRPr="005F7168">
              <w:rPr>
                <w:b/>
                <w:sz w:val="20"/>
              </w:rPr>
              <w:t>tøtte i egen bolig i vågen tilstand</w:t>
            </w:r>
          </w:p>
        </w:tc>
        <w:tc>
          <w:tcPr>
            <w:tcW w:w="6815" w:type="dxa"/>
            <w:shd w:val="clear" w:color="auto" w:fill="9EBDF4"/>
          </w:tcPr>
          <w:p w14:paraId="744DF41C" w14:textId="77777777" w:rsidR="00C0531C" w:rsidRPr="005F7168" w:rsidRDefault="00E11848" w:rsidP="00E6259A">
            <w:pPr>
              <w:pStyle w:val="Ingenafstand"/>
              <w:rPr>
                <w:rFonts w:eastAsia="Times New Roman"/>
                <w:b/>
                <w:sz w:val="20"/>
                <w:lang w:eastAsia="da-DK"/>
              </w:rPr>
            </w:pPr>
            <w:r>
              <w:rPr>
                <w:rFonts w:eastAsia="Times New Roman"/>
                <w:sz w:val="20"/>
                <w:lang w:eastAsia="da-DK"/>
              </w:rPr>
              <w:t>B</w:t>
            </w:r>
            <w:r w:rsidR="00C0531C" w:rsidRPr="005F7168">
              <w:rPr>
                <w:rFonts w:eastAsia="Times New Roman"/>
                <w:sz w:val="20"/>
                <w:lang w:eastAsia="da-DK"/>
              </w:rPr>
              <w:t xml:space="preserve">orgeren kan have brug for </w:t>
            </w:r>
            <w:r w:rsidR="00C0531C" w:rsidRPr="00977D03">
              <w:rPr>
                <w:rFonts w:eastAsia="Times New Roman"/>
                <w:i/>
                <w:sz w:val="20"/>
                <w:u w:val="single"/>
                <w:lang w:eastAsia="da-DK"/>
              </w:rPr>
              <w:t>let</w:t>
            </w:r>
            <w:r w:rsidR="00C0531C" w:rsidRPr="00977D03">
              <w:rPr>
                <w:rFonts w:eastAsia="Times New Roman"/>
                <w:i/>
                <w:sz w:val="20"/>
                <w:lang w:eastAsia="da-DK"/>
              </w:rPr>
              <w:t xml:space="preserve"> </w:t>
            </w:r>
            <w:r w:rsidR="00C0531C" w:rsidRPr="005F7168">
              <w:rPr>
                <w:rFonts w:eastAsia="Times New Roman"/>
                <w:sz w:val="20"/>
                <w:lang w:eastAsia="da-DK"/>
              </w:rPr>
              <w:t>støtte ift. forebyggelse af uhensigtsmæssig adfærd i egen bolig, hvor borgeren kan udgøre en risiko for sig selv eller sine omgivelser</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3B9F94B" w14:textId="77777777" w:rsidTr="00113EA7">
              <w:tc>
                <w:tcPr>
                  <w:tcW w:w="988" w:type="dxa"/>
                  <w:shd w:val="clear" w:color="auto" w:fill="auto"/>
                </w:tcPr>
                <w:p w14:paraId="6D9AD86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801413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86C8F3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4700022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7BEA91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8555815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86A949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4337912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BD3B45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1056259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09D98FA" w14:textId="77777777" w:rsidR="00C0531C" w:rsidRPr="005F7168" w:rsidRDefault="00C0531C" w:rsidP="00E6259A">
            <w:pPr>
              <w:pStyle w:val="Ingenafstand"/>
              <w:rPr>
                <w:rFonts w:eastAsia="Times New Roman"/>
                <w:sz w:val="20"/>
                <w:lang w:eastAsia="da-DK"/>
              </w:rPr>
            </w:pPr>
          </w:p>
        </w:tc>
      </w:tr>
      <w:tr w:rsidR="00C0531C" w14:paraId="655225C7" w14:textId="77777777" w:rsidTr="00C0531C">
        <w:tc>
          <w:tcPr>
            <w:tcW w:w="2475" w:type="dxa"/>
            <w:shd w:val="clear" w:color="auto" w:fill="DDE8FB"/>
          </w:tcPr>
          <w:p w14:paraId="4BACED57" w14:textId="77777777" w:rsidR="00C0531C" w:rsidRPr="005F7168" w:rsidRDefault="00C0531C" w:rsidP="00E6259A">
            <w:pPr>
              <w:pStyle w:val="Ingenafstand"/>
              <w:rPr>
                <w:rFonts w:eastAsia="Times New Roman"/>
                <w:b/>
                <w:sz w:val="20"/>
                <w:lang w:eastAsia="da-DK"/>
              </w:rPr>
            </w:pPr>
            <w:r>
              <w:rPr>
                <w:b/>
                <w:sz w:val="20"/>
              </w:rPr>
              <w:t>Ekstra s</w:t>
            </w:r>
            <w:r w:rsidRPr="005F7168">
              <w:rPr>
                <w:b/>
                <w:sz w:val="20"/>
              </w:rPr>
              <w:t xml:space="preserve">tøtte i egen bolig om natten  </w:t>
            </w:r>
          </w:p>
        </w:tc>
        <w:tc>
          <w:tcPr>
            <w:tcW w:w="6815" w:type="dxa"/>
            <w:shd w:val="clear" w:color="auto" w:fill="DDE8FB"/>
          </w:tcPr>
          <w:p w14:paraId="441A0AE8" w14:textId="77777777" w:rsidR="00C0531C" w:rsidRDefault="00C0531C" w:rsidP="00E6259A">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977D03">
              <w:rPr>
                <w:rFonts w:eastAsia="Times New Roman"/>
                <w:i/>
                <w:sz w:val="20"/>
                <w:u w:val="single"/>
                <w:lang w:eastAsia="da-DK"/>
              </w:rPr>
              <w:t xml:space="preserve">let </w:t>
            </w:r>
            <w:r w:rsidRPr="005F7168">
              <w:rPr>
                <w:rFonts w:eastAsia="Times New Roman"/>
                <w:sz w:val="20"/>
                <w:lang w:eastAsia="da-DK"/>
              </w:rPr>
              <w:t xml:space="preserve">ekstra fysisk- eller mental støtte i forbindelse med nattesøvn ud over den eksisterende nattevagt. </w:t>
            </w:r>
          </w:p>
          <w:p w14:paraId="36213A20" w14:textId="77777777" w:rsidR="00E11848" w:rsidRDefault="00E11848" w:rsidP="00E6259A">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sidRPr="0076317C">
              <w:rPr>
                <w:rFonts w:eastAsia="Times New Roman"/>
                <w:i/>
                <w:sz w:val="20"/>
                <w:u w:val="single"/>
                <w:lang w:eastAsia="da-DK"/>
              </w:rPr>
              <w:t>let</w:t>
            </w:r>
            <w:r>
              <w:rPr>
                <w:rFonts w:eastAsia="Times New Roman"/>
                <w:sz w:val="20"/>
                <w:lang w:eastAsia="da-DK"/>
              </w:rPr>
              <w:t xml:space="preserve"> </w:t>
            </w:r>
            <w:r w:rsidRPr="00CF5102">
              <w:rPr>
                <w:rFonts w:eastAsia="Times New Roman"/>
                <w:sz w:val="20"/>
                <w:lang w:eastAsia="da-DK"/>
              </w:rPr>
              <w:t xml:space="preserve">støtte </w:t>
            </w:r>
            <w:r>
              <w:rPr>
                <w:rFonts w:eastAsia="Times New Roman"/>
                <w:sz w:val="20"/>
                <w:lang w:eastAsia="da-DK"/>
              </w:rPr>
              <w:t xml:space="preserve">for </w:t>
            </w:r>
            <w:r w:rsidRPr="00CF5102">
              <w:rPr>
                <w:rFonts w:eastAsia="Times New Roman"/>
                <w:sz w:val="20"/>
                <w:lang w:eastAsia="da-DK"/>
              </w:rPr>
              <w:t>borgere</w:t>
            </w:r>
            <w:r>
              <w:rPr>
                <w:rFonts w:eastAsia="Times New Roman"/>
                <w:sz w:val="20"/>
                <w:lang w:eastAsia="da-DK"/>
              </w:rPr>
              <w:t>,</w:t>
            </w:r>
            <w:r w:rsidRPr="00CF5102">
              <w:rPr>
                <w:rFonts w:eastAsia="Times New Roman"/>
                <w:sz w:val="20"/>
                <w:lang w:eastAsia="da-DK"/>
              </w:rPr>
              <w:t xml:space="preserve"> der ikke er trafiksikre, eller har nedsat orienteringsevne</w:t>
            </w:r>
            <w:r>
              <w:rPr>
                <w:rFonts w:eastAsia="Times New Roman"/>
                <w:sz w:val="20"/>
                <w:lang w:eastAsia="da-DK"/>
              </w:rPr>
              <w:t>, til</w:t>
            </w:r>
            <w:r w:rsidRPr="00CF5102">
              <w:rPr>
                <w:rFonts w:eastAsia="Times New Roman"/>
                <w:sz w:val="20"/>
                <w:lang w:eastAsia="da-DK"/>
              </w:rPr>
              <w:t xml:space="preserve"> ikke at forlade botilbuddet om natten.  </w:t>
            </w:r>
          </w:p>
          <w:p w14:paraId="33BFC148" w14:textId="77777777" w:rsidR="00C0531C" w:rsidRPr="009F611A" w:rsidRDefault="00C0531C" w:rsidP="00E6259A">
            <w:pPr>
              <w:pStyle w:val="Ingenafstand"/>
              <w:rPr>
                <w:rFonts w:eastAsia="Times New Roman"/>
                <w:sz w:val="20"/>
                <w:lang w:eastAsia="da-DK"/>
              </w:rPr>
            </w:pP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F0DF71A" w14:textId="77777777" w:rsidTr="00113EA7">
              <w:tc>
                <w:tcPr>
                  <w:tcW w:w="988" w:type="dxa"/>
                  <w:shd w:val="clear" w:color="auto" w:fill="auto"/>
                </w:tcPr>
                <w:p w14:paraId="5E66B0F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55482845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49FA3F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5503306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B62D37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2959830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9582D3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30919974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6CA6EE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5985060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5CD7017" w14:textId="77777777" w:rsidR="00C0531C" w:rsidRDefault="00C0531C" w:rsidP="00E6259A">
            <w:pPr>
              <w:pStyle w:val="Ingenafstand"/>
              <w:rPr>
                <w:rFonts w:eastAsia="Times New Roman"/>
                <w:sz w:val="20"/>
                <w:lang w:eastAsia="da-DK"/>
              </w:rPr>
            </w:pPr>
          </w:p>
        </w:tc>
      </w:tr>
      <w:tr w:rsidR="00C0531C" w14:paraId="1461585C" w14:textId="77777777" w:rsidTr="00C0531C">
        <w:tc>
          <w:tcPr>
            <w:tcW w:w="2475" w:type="dxa"/>
            <w:shd w:val="clear" w:color="auto" w:fill="9EBDF4"/>
          </w:tcPr>
          <w:p w14:paraId="1B803436" w14:textId="77777777" w:rsidR="00C0531C" w:rsidRDefault="00C0531C" w:rsidP="00E6259A">
            <w:pPr>
              <w:pStyle w:val="Ingenafstand"/>
              <w:rPr>
                <w:b/>
                <w:sz w:val="20"/>
              </w:rPr>
            </w:pPr>
            <w:r>
              <w:rPr>
                <w:b/>
                <w:sz w:val="20"/>
              </w:rPr>
              <w:t>Ekstra støtte ved udfordrende adfærd</w:t>
            </w:r>
          </w:p>
          <w:p w14:paraId="205FCB31" w14:textId="77777777" w:rsidR="00C0531C" w:rsidRDefault="00C0531C" w:rsidP="00E6259A">
            <w:pPr>
              <w:pStyle w:val="Ingenafstand"/>
              <w:rPr>
                <w:b/>
                <w:sz w:val="20"/>
              </w:rPr>
            </w:pPr>
          </w:p>
        </w:tc>
        <w:tc>
          <w:tcPr>
            <w:tcW w:w="6815" w:type="dxa"/>
            <w:shd w:val="clear" w:color="auto" w:fill="9EBDF4"/>
          </w:tcPr>
          <w:p w14:paraId="1602ECE5" w14:textId="77777777" w:rsidR="00C0531C" w:rsidRDefault="00C0531C" w:rsidP="00C218B5">
            <w:pPr>
              <w:pStyle w:val="Ingenafstand"/>
              <w:rPr>
                <w:rFonts w:eastAsia="Times New Roman"/>
                <w:sz w:val="20"/>
                <w:lang w:eastAsia="da-DK"/>
              </w:rPr>
            </w:pPr>
            <w:r>
              <w:rPr>
                <w:rFonts w:eastAsia="Times New Roman"/>
                <w:sz w:val="20"/>
                <w:lang w:eastAsia="da-DK"/>
              </w:rPr>
              <w:t xml:space="preserve">Borgeren kan desuden udvise </w:t>
            </w:r>
            <w:r>
              <w:rPr>
                <w:sz w:val="20"/>
              </w:rPr>
              <w:t>l</w:t>
            </w:r>
            <w:r w:rsidRPr="00350A95">
              <w:rPr>
                <w:sz w:val="20"/>
              </w:rPr>
              <w:t xml:space="preserve">et </w:t>
            </w:r>
            <w:r w:rsidR="00E11848">
              <w:rPr>
                <w:sz w:val="20"/>
              </w:rPr>
              <w:t>eller</w:t>
            </w:r>
            <w:r w:rsidRPr="00350A95">
              <w:rPr>
                <w:sz w:val="20"/>
              </w:rPr>
              <w:t xml:space="preserve"> moderat grad af selvskade, udadreagerende adfærd og opmærksomhedsforstyrrelser</w:t>
            </w:r>
            <w:r>
              <w:rPr>
                <w:sz w:val="20"/>
              </w:rPr>
              <w:t xml:space="preserve">. </w:t>
            </w:r>
            <w:r w:rsidRPr="00B21C17">
              <w:rPr>
                <w:sz w:val="20"/>
              </w:rPr>
              <w:t>Dette betyder</w:t>
            </w:r>
            <w:r w:rsidR="00E11848">
              <w:rPr>
                <w:sz w:val="20"/>
              </w:rPr>
              <w:t>,</w:t>
            </w:r>
            <w:r w:rsidRPr="00B21C17">
              <w:rPr>
                <w:sz w:val="20"/>
              </w:rPr>
              <w:t xml:space="preserve"> at borgeren kan have behov for tæt personalekontakt få gange dagligt mht. regulering og afskærmning</w:t>
            </w:r>
            <w:r>
              <w:rPr>
                <w:sz w:val="20"/>
              </w:rPr>
              <w:t xml:space="preserve">.  </w:t>
            </w: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D57F431" w14:textId="77777777" w:rsidTr="00113EA7">
              <w:tc>
                <w:tcPr>
                  <w:tcW w:w="988" w:type="dxa"/>
                  <w:shd w:val="clear" w:color="auto" w:fill="auto"/>
                </w:tcPr>
                <w:p w14:paraId="0946DBB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3430992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E67E31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4042261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28064A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0854760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2A2B04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66189127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651DB5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3976664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23FCB26" w14:textId="77777777" w:rsidR="00C0531C" w:rsidRDefault="00C0531C" w:rsidP="00C218B5">
            <w:pPr>
              <w:pStyle w:val="Ingenafstand"/>
              <w:rPr>
                <w:rFonts w:eastAsia="Times New Roman"/>
                <w:sz w:val="20"/>
                <w:lang w:eastAsia="da-DK"/>
              </w:rPr>
            </w:pPr>
          </w:p>
        </w:tc>
      </w:tr>
      <w:tr w:rsidR="00112115" w14:paraId="7834BEA5" w14:textId="77777777" w:rsidTr="00C0531C">
        <w:tc>
          <w:tcPr>
            <w:tcW w:w="2475" w:type="dxa"/>
            <w:shd w:val="clear" w:color="auto" w:fill="9EBDF4"/>
          </w:tcPr>
          <w:p w14:paraId="75877618" w14:textId="77777777" w:rsidR="00112115" w:rsidRDefault="00112115" w:rsidP="00112115">
            <w:pPr>
              <w:pStyle w:val="Ingenafstand"/>
              <w:rPr>
                <w:b/>
                <w:sz w:val="20"/>
              </w:rPr>
            </w:pPr>
            <w:r>
              <w:rPr>
                <w:b/>
                <w:sz w:val="20"/>
              </w:rPr>
              <w:t>Andre vigtige forhold</w:t>
            </w:r>
          </w:p>
          <w:p w14:paraId="68CA6B28" w14:textId="77777777" w:rsidR="00112115" w:rsidRDefault="00112115" w:rsidP="00112115">
            <w:pPr>
              <w:pStyle w:val="Ingenafstand"/>
              <w:rPr>
                <w:b/>
                <w:sz w:val="20"/>
              </w:rPr>
            </w:pPr>
            <w:r w:rsidRPr="00A62AFD">
              <w:rPr>
                <w:sz w:val="20"/>
              </w:rPr>
              <w:t>(</w:t>
            </w:r>
            <w:r>
              <w:rPr>
                <w:sz w:val="20"/>
              </w:rPr>
              <w:t>der har betydning for indplacering)</w:t>
            </w:r>
          </w:p>
        </w:tc>
        <w:tc>
          <w:tcPr>
            <w:tcW w:w="6815" w:type="dxa"/>
            <w:shd w:val="clear" w:color="auto" w:fill="9EBDF4"/>
          </w:tcPr>
          <w:p w14:paraId="387DC1DC" w14:textId="77777777" w:rsidR="00112115" w:rsidRDefault="00112115" w:rsidP="00C218B5">
            <w:pPr>
              <w:pStyle w:val="Ingenafstand"/>
              <w:rPr>
                <w:rFonts w:eastAsia="Times New Roman"/>
                <w:sz w:val="20"/>
                <w:lang w:eastAsia="da-DK"/>
              </w:rPr>
            </w:pPr>
          </w:p>
        </w:tc>
        <w:tc>
          <w:tcPr>
            <w:tcW w:w="4030"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1CCB364D" w14:textId="77777777" w:rsidTr="00B60081">
              <w:tc>
                <w:tcPr>
                  <w:tcW w:w="988" w:type="dxa"/>
                  <w:shd w:val="clear" w:color="auto" w:fill="auto"/>
                </w:tcPr>
                <w:p w14:paraId="4B82F714"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95502451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A4D9227"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0694104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CECE4D9"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46944786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71403EA"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65075194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5E712DB"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852086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AEEDA2D" w14:textId="77777777" w:rsidR="00112115" w:rsidRPr="005426A0" w:rsidRDefault="00112115" w:rsidP="00113EA7">
            <w:pPr>
              <w:rPr>
                <w:rFonts w:ascii="Open Sans" w:hAnsi="Open Sans" w:cs="Open Sans"/>
                <w:b/>
                <w:color w:val="313537"/>
                <w:szCs w:val="26"/>
                <w:shd w:val="clear" w:color="auto" w:fill="FFFFFF"/>
              </w:rPr>
            </w:pPr>
          </w:p>
        </w:tc>
      </w:tr>
    </w:tbl>
    <w:p w14:paraId="1A82B907" w14:textId="77777777" w:rsidR="005E3041" w:rsidRDefault="005E3041" w:rsidP="005E3041">
      <w:pPr>
        <w:rPr>
          <w:noProof/>
          <w:lang w:eastAsia="da-DK"/>
        </w:rPr>
      </w:pPr>
    </w:p>
    <w:p w14:paraId="56D26F4F" w14:textId="556B16C0" w:rsidR="00C0531C" w:rsidRDefault="00C0531C" w:rsidP="005E3041">
      <w:pPr>
        <w:rPr>
          <w:rFonts w:eastAsia="Times New Roman" w:cstheme="minorHAnsi"/>
          <w:color w:val="000000" w:themeColor="text1"/>
          <w:sz w:val="20"/>
          <w:lang w:eastAsia="da-DK"/>
        </w:rPr>
      </w:pPr>
    </w:p>
    <w:p w14:paraId="6205210F" w14:textId="19FB4B13" w:rsidR="00D05D9C" w:rsidRDefault="00D05D9C" w:rsidP="005E3041">
      <w:pPr>
        <w:pStyle w:val="Ingenafstand"/>
        <w:rPr>
          <w:b/>
          <w:sz w:val="20"/>
        </w:rPr>
      </w:pPr>
    </w:p>
    <w:p w14:paraId="587BE4B4" w14:textId="3A87E233" w:rsidR="00580ABC" w:rsidRDefault="00580ABC" w:rsidP="005E3041">
      <w:pPr>
        <w:pStyle w:val="Ingenafstand"/>
        <w:rPr>
          <w:b/>
          <w:sz w:val="20"/>
        </w:rPr>
      </w:pPr>
    </w:p>
    <w:p w14:paraId="09FD9B24" w14:textId="5A0F4D4F" w:rsidR="00243B38" w:rsidRDefault="00243B38" w:rsidP="005E3041">
      <w:pPr>
        <w:pStyle w:val="Ingenafstand"/>
        <w:rPr>
          <w:b/>
          <w:sz w:val="20"/>
        </w:rPr>
      </w:pPr>
    </w:p>
    <w:p w14:paraId="1815BE85" w14:textId="5B0DF407" w:rsidR="00243B38" w:rsidRDefault="00243B38" w:rsidP="005E3041">
      <w:pPr>
        <w:pStyle w:val="Ingenafstand"/>
        <w:rPr>
          <w:b/>
          <w:sz w:val="20"/>
        </w:rPr>
      </w:pPr>
    </w:p>
    <w:p w14:paraId="41579B9E" w14:textId="75FC3909" w:rsidR="00243B38" w:rsidRDefault="00243B38" w:rsidP="005E3041">
      <w:pPr>
        <w:pStyle w:val="Ingenafstand"/>
        <w:rPr>
          <w:b/>
          <w:sz w:val="20"/>
        </w:rPr>
      </w:pPr>
    </w:p>
    <w:p w14:paraId="6824F24C" w14:textId="77777777" w:rsidR="00243B38" w:rsidRDefault="00243B38" w:rsidP="005E3041">
      <w:pPr>
        <w:pStyle w:val="Ingenafstand"/>
        <w:rPr>
          <w:b/>
          <w:sz w:val="20"/>
        </w:rPr>
      </w:pPr>
    </w:p>
    <w:p w14:paraId="3B1A4F7D" w14:textId="77777777" w:rsidR="00580ABC" w:rsidRDefault="00580ABC" w:rsidP="005E3041">
      <w:pPr>
        <w:pStyle w:val="Ingenafstand"/>
        <w:rPr>
          <w:b/>
          <w:sz w:val="20"/>
        </w:rPr>
      </w:pPr>
    </w:p>
    <w:p w14:paraId="79D223D9" w14:textId="77777777" w:rsidR="00977D03" w:rsidRDefault="00977D03" w:rsidP="005E3041">
      <w:pPr>
        <w:pStyle w:val="Ingenafstand"/>
        <w:rPr>
          <w:b/>
          <w:sz w:val="20"/>
        </w:rPr>
      </w:pPr>
    </w:p>
    <w:p w14:paraId="0DB62F26" w14:textId="370002DC" w:rsidR="006238EC" w:rsidRDefault="00B60081" w:rsidP="005E3041">
      <w:pPr>
        <w:pStyle w:val="Ingenafstand"/>
        <w:rPr>
          <w:b/>
        </w:rPr>
      </w:pPr>
      <w:r>
        <w:rPr>
          <w:rStyle w:val="Overskrift1Tegn"/>
          <w:color w:val="FFFFFF" w:themeColor="background1"/>
          <w:sz w:val="56"/>
          <w:shd w:val="clear" w:color="auto" w:fill="000000" w:themeFill="text1"/>
        </w:rPr>
        <w:t xml:space="preserve"> 6  </w:t>
      </w:r>
      <w:r w:rsidRPr="0022403A">
        <w:rPr>
          <w:b/>
        </w:rPr>
        <w:t>Fuldt støttebehov</w:t>
      </w:r>
    </w:p>
    <w:p w14:paraId="213B8D43" w14:textId="6A421927" w:rsidR="006238EC" w:rsidRDefault="006238EC" w:rsidP="006238EC">
      <w:pPr>
        <w:pStyle w:val="Ingenafstand"/>
        <w:rPr>
          <w:rFonts w:ascii="Verdana" w:hAnsi="Verdana"/>
          <w:sz w:val="20"/>
          <w:szCs w:val="20"/>
        </w:rPr>
      </w:pPr>
      <w:r>
        <w:rPr>
          <w:rFonts w:ascii="Verdana" w:hAnsi="Verdana"/>
          <w:sz w:val="20"/>
          <w:szCs w:val="20"/>
        </w:rPr>
        <w:t>(Nedstående beskrivelserne angives som eksempler og anvendes ikke som tjeklister).</w:t>
      </w:r>
    </w:p>
    <w:p w14:paraId="04A70F9F" w14:textId="77777777" w:rsidR="00C0531C" w:rsidRDefault="00C0531C" w:rsidP="006238EC">
      <w:pPr>
        <w:pStyle w:val="Ingenafstand"/>
        <w:rPr>
          <w:rFonts w:ascii="Verdana" w:hAnsi="Verdana"/>
          <w:sz w:val="20"/>
          <w:szCs w:val="20"/>
        </w:rPr>
      </w:pPr>
    </w:p>
    <w:p w14:paraId="111E8DC9" w14:textId="77777777" w:rsidR="006238EC" w:rsidRPr="000C20D1" w:rsidRDefault="006238EC" w:rsidP="005E3041">
      <w:pPr>
        <w:pStyle w:val="Ingenafstand"/>
        <w:rPr>
          <w:b/>
          <w:color w:val="FF3434" w:themeColor="accent3" w:themeTint="99"/>
          <w:sz w:val="20"/>
        </w:rPr>
      </w:pPr>
    </w:p>
    <w:tbl>
      <w:tblPr>
        <w:tblStyle w:val="Tabel-Gitter"/>
        <w:tblW w:w="14095" w:type="dxa"/>
        <w:tblInd w:w="10" w:type="dxa"/>
        <w:tblLook w:val="04A0" w:firstRow="1" w:lastRow="0" w:firstColumn="1" w:lastColumn="0" w:noHBand="0" w:noVBand="1"/>
      </w:tblPr>
      <w:tblGrid>
        <w:gridCol w:w="2358"/>
        <w:gridCol w:w="6719"/>
        <w:gridCol w:w="5018"/>
      </w:tblGrid>
      <w:tr w:rsidR="00C0531C" w14:paraId="432D9893" w14:textId="77777777" w:rsidTr="00C0531C">
        <w:tc>
          <w:tcPr>
            <w:tcW w:w="2395" w:type="dxa"/>
            <w:shd w:val="clear" w:color="auto" w:fill="9EBDF4"/>
          </w:tcPr>
          <w:p w14:paraId="5C3208CC" w14:textId="77777777" w:rsidR="00C0531C" w:rsidRDefault="00C0531C" w:rsidP="000B3B19">
            <w:pPr>
              <w:pStyle w:val="Ingenafstand"/>
              <w:rPr>
                <w:rFonts w:eastAsia="Times New Roman"/>
                <w:b/>
                <w:sz w:val="20"/>
                <w:lang w:eastAsia="da-DK"/>
              </w:rPr>
            </w:pPr>
            <w:r>
              <w:rPr>
                <w:rFonts w:eastAsia="Times New Roman"/>
                <w:b/>
                <w:sz w:val="20"/>
                <w:lang w:eastAsia="da-DK"/>
              </w:rPr>
              <w:t xml:space="preserve">Overordnet beskrivelse </w:t>
            </w:r>
          </w:p>
        </w:tc>
        <w:tc>
          <w:tcPr>
            <w:tcW w:w="7088" w:type="dxa"/>
            <w:shd w:val="clear" w:color="auto" w:fill="9EBDF4"/>
          </w:tcPr>
          <w:p w14:paraId="0606AFE8" w14:textId="77777777" w:rsidR="00C0531C" w:rsidRDefault="00C0531C" w:rsidP="000B3B19">
            <w:pPr>
              <w:autoSpaceDE w:val="0"/>
              <w:autoSpaceDN w:val="0"/>
              <w:adjustRightInd w:val="0"/>
              <w:rPr>
                <w:rFonts w:eastAsia="Times New Roman"/>
                <w:sz w:val="20"/>
                <w:lang w:eastAsia="da-DK"/>
              </w:rPr>
            </w:pPr>
            <w:r w:rsidRPr="00350A95">
              <w:rPr>
                <w:rFonts w:eastAsia="Times New Roman"/>
                <w:sz w:val="20"/>
                <w:lang w:eastAsia="da-DK"/>
              </w:rPr>
              <w:t xml:space="preserve">Borgeren kan have </w:t>
            </w:r>
            <w:r w:rsidRPr="00977D03">
              <w:rPr>
                <w:rFonts w:eastAsia="Times New Roman"/>
                <w:i/>
                <w:sz w:val="20"/>
                <w:u w:val="single"/>
                <w:lang w:eastAsia="da-DK"/>
              </w:rPr>
              <w:t>fuldstændig</w:t>
            </w:r>
            <w:r w:rsidRPr="00350A95">
              <w:rPr>
                <w:rFonts w:eastAsia="Times New Roman"/>
                <w:sz w:val="20"/>
                <w:lang w:eastAsia="da-DK"/>
              </w:rPr>
              <w:t xml:space="preserve"> nedsatte funktionsevner i en eller to </w:t>
            </w:r>
            <w:r>
              <w:rPr>
                <w:rFonts w:eastAsia="Times New Roman"/>
                <w:sz w:val="20"/>
                <w:lang w:eastAsia="da-DK"/>
              </w:rPr>
              <w:t xml:space="preserve">VUM </w:t>
            </w:r>
            <w:r w:rsidRPr="00350A95">
              <w:rPr>
                <w:rFonts w:eastAsia="Times New Roman"/>
                <w:sz w:val="20"/>
                <w:lang w:eastAsia="da-DK"/>
              </w:rPr>
              <w:t xml:space="preserve">temaer. Det kan </w:t>
            </w:r>
            <w:r w:rsidR="00592F4A">
              <w:rPr>
                <w:rFonts w:eastAsia="Times New Roman"/>
                <w:sz w:val="20"/>
                <w:lang w:eastAsia="da-DK"/>
              </w:rPr>
              <w:t>fx</w:t>
            </w:r>
            <w:r w:rsidRPr="00350A95">
              <w:rPr>
                <w:rFonts w:eastAsia="Times New Roman"/>
                <w:sz w:val="20"/>
                <w:lang w:eastAsia="da-DK"/>
              </w:rPr>
              <w:t xml:space="preserve">. være i </w:t>
            </w:r>
            <w:r w:rsidR="00C034A2">
              <w:rPr>
                <w:rFonts w:eastAsia="Times New Roman"/>
                <w:sz w:val="20"/>
                <w:lang w:eastAsia="da-DK"/>
              </w:rPr>
              <w:t>tema</w:t>
            </w:r>
            <w:r w:rsidRPr="00350A95">
              <w:rPr>
                <w:rFonts w:eastAsia="Times New Roman"/>
                <w:sz w:val="20"/>
                <w:lang w:eastAsia="da-DK"/>
              </w:rPr>
              <w:t>erne mobilitet og egenomsorg, hvor borgeren har totalt støttebehov der forudsætter flere personaler</w:t>
            </w:r>
            <w:r w:rsidR="00E11848">
              <w:rPr>
                <w:rFonts w:eastAsia="Times New Roman"/>
                <w:sz w:val="20"/>
                <w:lang w:eastAsia="da-DK"/>
              </w:rPr>
              <w:t xml:space="preserve"> i</w:t>
            </w:r>
            <w:r w:rsidR="00DD6BCD">
              <w:rPr>
                <w:rFonts w:eastAsia="Times New Roman"/>
                <w:sz w:val="20"/>
                <w:lang w:eastAsia="da-DK"/>
              </w:rPr>
              <w:t xml:space="preserve"> </w:t>
            </w:r>
            <w:r w:rsidRPr="00350A95">
              <w:rPr>
                <w:rFonts w:eastAsia="Times New Roman"/>
                <w:sz w:val="20"/>
                <w:lang w:eastAsia="da-DK"/>
              </w:rPr>
              <w:t xml:space="preserve">forflytningssituationer og total støtte til fysisk pleje.  </w:t>
            </w:r>
            <w:r w:rsidR="00E11848" w:rsidRPr="00350A95">
              <w:rPr>
                <w:rFonts w:eastAsia="Times New Roman"/>
                <w:sz w:val="20"/>
                <w:lang w:eastAsia="da-DK"/>
              </w:rPr>
              <w:t>Borger</w:t>
            </w:r>
            <w:r w:rsidR="00E11848">
              <w:rPr>
                <w:rFonts w:eastAsia="Times New Roman"/>
                <w:sz w:val="20"/>
                <w:lang w:eastAsia="da-DK"/>
              </w:rPr>
              <w:t>en er ikke selvhjulpen</w:t>
            </w:r>
            <w:r w:rsidR="00E11848" w:rsidRPr="00350A95">
              <w:rPr>
                <w:rFonts w:eastAsia="Times New Roman"/>
                <w:sz w:val="20"/>
                <w:lang w:eastAsia="da-DK"/>
              </w:rPr>
              <w:t xml:space="preserve"> ift. de fleste daglige aktiviteter og er derfor afhængige af total kompenserende støtte</w:t>
            </w:r>
            <w:r w:rsidR="00E11848">
              <w:rPr>
                <w:rFonts w:eastAsia="Times New Roman"/>
                <w:sz w:val="20"/>
                <w:lang w:eastAsia="da-DK"/>
              </w:rPr>
              <w:t>.</w:t>
            </w:r>
          </w:p>
          <w:p w14:paraId="06885D78" w14:textId="7C35DD47" w:rsidR="00B60081" w:rsidRPr="00E6259A" w:rsidRDefault="00B60081" w:rsidP="000B3B19">
            <w:pPr>
              <w:autoSpaceDE w:val="0"/>
              <w:autoSpaceDN w:val="0"/>
              <w:adjustRightInd w:val="0"/>
              <w:rPr>
                <w:rFonts w:eastAsia="Times New Roman"/>
                <w:color w:val="FF0000"/>
                <w:sz w:val="20"/>
                <w:lang w:eastAsia="da-DK"/>
              </w:rPr>
            </w:pPr>
            <w:r>
              <w:rPr>
                <w:rFonts w:eastAsia="Times New Roman"/>
                <w:sz w:val="20"/>
                <w:lang w:eastAsia="da-DK"/>
              </w:rPr>
              <w:t>Borgeren kan have en demens diagnose, der bevirker et progredierende fysisk og psykisk funktionsniveau.</w:t>
            </w: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3E2FE97" w14:textId="77777777" w:rsidTr="00113EA7">
              <w:tc>
                <w:tcPr>
                  <w:tcW w:w="988" w:type="dxa"/>
                  <w:shd w:val="clear" w:color="auto" w:fill="auto"/>
                </w:tcPr>
                <w:p w14:paraId="3876728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66091289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31465C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889292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091811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7915579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91274F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525538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41D521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0783822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64DD694" w14:textId="77777777" w:rsidR="00C0531C" w:rsidRPr="00350A95" w:rsidRDefault="00C0531C" w:rsidP="00F7004F">
            <w:pPr>
              <w:pStyle w:val="Ingenafstand"/>
              <w:rPr>
                <w:rFonts w:eastAsia="Times New Roman"/>
                <w:sz w:val="20"/>
                <w:lang w:eastAsia="da-DK"/>
              </w:rPr>
            </w:pPr>
          </w:p>
        </w:tc>
      </w:tr>
      <w:tr w:rsidR="00C0531C" w14:paraId="2D14B913" w14:textId="77777777" w:rsidTr="00C0531C">
        <w:tc>
          <w:tcPr>
            <w:tcW w:w="2395" w:type="dxa"/>
            <w:shd w:val="clear" w:color="auto" w:fill="DDE8FB"/>
          </w:tcPr>
          <w:p w14:paraId="47430AB5" w14:textId="77777777" w:rsidR="00C0531C" w:rsidRPr="001D7586" w:rsidRDefault="00C0531C" w:rsidP="000B3B19">
            <w:pPr>
              <w:pStyle w:val="Ingenafstand"/>
              <w:rPr>
                <w:rFonts w:eastAsia="Times New Roman"/>
                <w:b/>
                <w:sz w:val="20"/>
                <w:lang w:eastAsia="da-DK"/>
              </w:rPr>
            </w:pPr>
            <w:r>
              <w:rPr>
                <w:rFonts w:eastAsia="Times New Roman"/>
                <w:b/>
                <w:sz w:val="20"/>
                <w:lang w:eastAsia="da-DK"/>
              </w:rPr>
              <w:t>Praktiske opgaver</w:t>
            </w:r>
          </w:p>
        </w:tc>
        <w:tc>
          <w:tcPr>
            <w:tcW w:w="7088" w:type="dxa"/>
            <w:shd w:val="clear" w:color="auto" w:fill="DDE8FB"/>
          </w:tcPr>
          <w:p w14:paraId="71FE8A48" w14:textId="77777777" w:rsidR="00C0531C" w:rsidRPr="000B3B19" w:rsidRDefault="00DD6BCD" w:rsidP="00F36129">
            <w:pPr>
              <w:autoSpaceDE w:val="0"/>
              <w:autoSpaceDN w:val="0"/>
              <w:adjustRightInd w:val="0"/>
              <w:rPr>
                <w:rFonts w:eastAsia="Times New Roman"/>
                <w:sz w:val="20"/>
                <w:lang w:eastAsia="da-DK"/>
              </w:rPr>
            </w:pPr>
            <w:r>
              <w:rPr>
                <w:rFonts w:eastAsia="Times New Roman"/>
                <w:sz w:val="20"/>
                <w:lang w:eastAsia="da-DK"/>
              </w:rPr>
              <w:t xml:space="preserve">Borgeren er </w:t>
            </w:r>
            <w:r w:rsidR="00C0531C" w:rsidRPr="000B3B19">
              <w:rPr>
                <w:rFonts w:eastAsia="Times New Roman"/>
                <w:sz w:val="20"/>
                <w:lang w:eastAsia="da-DK"/>
              </w:rPr>
              <w:t>ikke selvhjulpen, overskuer meget få områder i sit hverdagsliv og har brug for total socialpædagogisk og/eller sundhedsfaglig</w:t>
            </w:r>
            <w:r w:rsidR="00F36129">
              <w:rPr>
                <w:rFonts w:eastAsia="Times New Roman"/>
                <w:sz w:val="20"/>
                <w:lang w:eastAsia="da-DK"/>
              </w:rPr>
              <w:t xml:space="preserve"> </w:t>
            </w:r>
            <w:r w:rsidR="00C0531C" w:rsidRPr="000B3B19">
              <w:rPr>
                <w:rFonts w:eastAsia="Times New Roman"/>
                <w:sz w:val="20"/>
                <w:lang w:eastAsia="da-DK"/>
              </w:rPr>
              <w:t xml:space="preserve">indsats samt kompenserende støtte til </w:t>
            </w:r>
            <w:r w:rsidR="00C0531C" w:rsidRPr="000B3B19">
              <w:rPr>
                <w:rFonts w:eastAsia="Times New Roman"/>
                <w:i/>
                <w:sz w:val="20"/>
                <w:u w:val="single"/>
                <w:lang w:eastAsia="da-DK"/>
              </w:rPr>
              <w:t>alle</w:t>
            </w:r>
            <w:r w:rsidR="00C0531C" w:rsidRPr="000B3B19">
              <w:rPr>
                <w:rFonts w:eastAsia="Times New Roman"/>
                <w:sz w:val="20"/>
                <w:u w:val="single"/>
                <w:lang w:eastAsia="da-DK"/>
              </w:rPr>
              <w:t xml:space="preserve"> </w:t>
            </w:r>
            <w:r w:rsidR="00C0531C" w:rsidRPr="000B3B19">
              <w:rPr>
                <w:rFonts w:eastAsia="Times New Roman"/>
                <w:sz w:val="20"/>
                <w:lang w:eastAsia="da-DK"/>
              </w:rPr>
              <w:t>daglige opgaver og aktiviteter i hjemmet form af verbal vejledning og guidning og lettere fysisk støtte</w:t>
            </w:r>
            <w:r w:rsidR="00E11848">
              <w:rPr>
                <w:rFonts w:eastAsia="Times New Roman"/>
                <w:sz w:val="20"/>
                <w:lang w:eastAsia="da-DK"/>
              </w:rPr>
              <w:t>.</w:t>
            </w:r>
          </w:p>
          <w:p w14:paraId="4D0BE5C4" w14:textId="77777777" w:rsidR="00C0531C" w:rsidRPr="000B3B19"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718128B" w14:textId="77777777" w:rsidTr="00113EA7">
              <w:tc>
                <w:tcPr>
                  <w:tcW w:w="988" w:type="dxa"/>
                  <w:shd w:val="clear" w:color="auto" w:fill="auto"/>
                </w:tcPr>
                <w:p w14:paraId="5C7A628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6894796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E23869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43382213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3EF917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08066963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8AB918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82656332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8FB2DC8"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8088649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18C43DF" w14:textId="77777777" w:rsidR="00C0531C" w:rsidRPr="000B3B19" w:rsidRDefault="00C0531C" w:rsidP="000B3B19">
            <w:pPr>
              <w:autoSpaceDE w:val="0"/>
              <w:autoSpaceDN w:val="0"/>
              <w:adjustRightInd w:val="0"/>
              <w:rPr>
                <w:rFonts w:eastAsia="Times New Roman"/>
                <w:sz w:val="20"/>
                <w:lang w:eastAsia="da-DK"/>
              </w:rPr>
            </w:pPr>
          </w:p>
        </w:tc>
      </w:tr>
      <w:tr w:rsidR="00C0531C" w14:paraId="61C00FAD" w14:textId="77777777" w:rsidTr="00C0531C">
        <w:tc>
          <w:tcPr>
            <w:tcW w:w="2395" w:type="dxa"/>
            <w:shd w:val="clear" w:color="auto" w:fill="A3BFFF"/>
          </w:tcPr>
          <w:p w14:paraId="0F0CD982"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Egenomsorg</w:t>
            </w:r>
          </w:p>
        </w:tc>
        <w:tc>
          <w:tcPr>
            <w:tcW w:w="7088" w:type="dxa"/>
            <w:shd w:val="clear" w:color="auto" w:fill="A3BFFF"/>
          </w:tcPr>
          <w:p w14:paraId="7B010E44" w14:textId="77777777" w:rsidR="00C0531C" w:rsidRDefault="00C0531C" w:rsidP="000B3B19">
            <w:pPr>
              <w:pStyle w:val="Ingenafstand"/>
              <w:rPr>
                <w:rFonts w:eastAsia="Times New Roman"/>
                <w:sz w:val="20"/>
                <w:lang w:eastAsia="da-DK"/>
              </w:rPr>
            </w:pPr>
            <w:r w:rsidRPr="00BB2FB7">
              <w:rPr>
                <w:rFonts w:eastAsia="Times New Roman"/>
                <w:sz w:val="20"/>
                <w:lang w:eastAsia="da-DK"/>
              </w:rPr>
              <w:t xml:space="preserve">De fleste områder kan ikke klares uden total hjælp og guidning i forhold til egenomsorg. Borgeren har brug for en </w:t>
            </w:r>
            <w:r w:rsidRPr="007453DD">
              <w:rPr>
                <w:rFonts w:eastAsia="Times New Roman"/>
                <w:i/>
                <w:sz w:val="20"/>
                <w:u w:val="single"/>
                <w:lang w:eastAsia="da-DK"/>
              </w:rPr>
              <w:t>høj grad</w:t>
            </w:r>
            <w:r w:rsidRPr="00BB2FB7">
              <w:rPr>
                <w:rFonts w:eastAsia="Times New Roman"/>
                <w:sz w:val="20"/>
                <w:lang w:eastAsia="da-DK"/>
              </w:rPr>
              <w:t xml:space="preserve"> af fysisk støtte og hjælp.</w:t>
            </w:r>
            <w:r>
              <w:rPr>
                <w:rFonts w:eastAsia="Times New Roman"/>
                <w:sz w:val="20"/>
                <w:lang w:eastAsia="da-DK"/>
              </w:rPr>
              <w:t xml:space="preserve"> </w:t>
            </w:r>
            <w:r w:rsidRPr="00977D03">
              <w:rPr>
                <w:rFonts w:eastAsia="Times New Roman"/>
                <w:sz w:val="20"/>
                <w:lang w:eastAsia="da-DK"/>
              </w:rPr>
              <w:t xml:space="preserve">Ved borgere med demenssygdom, er der behov for pædagogisk og fysisk støtte ift. udførelse i </w:t>
            </w:r>
            <w:r w:rsidR="00D700B6">
              <w:rPr>
                <w:rFonts w:eastAsia="Times New Roman"/>
                <w:sz w:val="20"/>
                <w:lang w:eastAsia="da-DK"/>
              </w:rPr>
              <w:t>ADL-</w:t>
            </w:r>
            <w:r w:rsidRPr="00977D03">
              <w:rPr>
                <w:rFonts w:eastAsia="Times New Roman"/>
                <w:sz w:val="20"/>
                <w:lang w:eastAsia="da-DK"/>
              </w:rPr>
              <w:t>aktiviteter som bad, hygiejne, rengøring og tøjvask.</w:t>
            </w:r>
            <w:r>
              <w:rPr>
                <w:rFonts w:eastAsia="Times New Roman"/>
                <w:sz w:val="20"/>
                <w:lang w:eastAsia="da-DK"/>
              </w:rPr>
              <w:t xml:space="preserve"> </w:t>
            </w:r>
          </w:p>
          <w:p w14:paraId="728D2FD3" w14:textId="77777777" w:rsidR="00C0531C" w:rsidRPr="00BB2FB7"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5D35F9B" w14:textId="77777777" w:rsidTr="00113EA7">
              <w:tc>
                <w:tcPr>
                  <w:tcW w:w="988" w:type="dxa"/>
                  <w:shd w:val="clear" w:color="auto" w:fill="auto"/>
                </w:tcPr>
                <w:p w14:paraId="2D70ABD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82195553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67DFAA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0832817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A05A97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7588543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642268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5612772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2CDA22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73727987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9078D2E" w14:textId="77777777" w:rsidR="00C0531C" w:rsidRPr="00BB2FB7" w:rsidRDefault="00C0531C" w:rsidP="000B3B19">
            <w:pPr>
              <w:pStyle w:val="Ingenafstand"/>
              <w:rPr>
                <w:rFonts w:eastAsia="Times New Roman"/>
                <w:sz w:val="20"/>
                <w:lang w:eastAsia="da-DK"/>
              </w:rPr>
            </w:pPr>
          </w:p>
        </w:tc>
      </w:tr>
      <w:tr w:rsidR="00C0531C" w14:paraId="2A67C0EB" w14:textId="77777777" w:rsidTr="00C0531C">
        <w:trPr>
          <w:trHeight w:val="551"/>
        </w:trPr>
        <w:tc>
          <w:tcPr>
            <w:tcW w:w="2395" w:type="dxa"/>
            <w:shd w:val="clear" w:color="auto" w:fill="DDE8FB"/>
          </w:tcPr>
          <w:p w14:paraId="20264441" w14:textId="77777777" w:rsidR="00C0531C" w:rsidRPr="009F611A" w:rsidRDefault="00C0531C" w:rsidP="000B3B19">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E6259A">
              <w:rPr>
                <w:rFonts w:eastAsia="Times New Roman"/>
                <w:sz w:val="20"/>
                <w:lang w:eastAsia="da-DK"/>
              </w:rPr>
              <w:t>Støtte ift. omgang med andre mennesker</w:t>
            </w:r>
          </w:p>
        </w:tc>
        <w:tc>
          <w:tcPr>
            <w:tcW w:w="7088" w:type="dxa"/>
            <w:shd w:val="clear" w:color="auto" w:fill="DDE8FB"/>
          </w:tcPr>
          <w:p w14:paraId="7715345F" w14:textId="77777777" w:rsidR="00C0531C" w:rsidRPr="00E45EE9" w:rsidRDefault="00C0531C" w:rsidP="000B3B19">
            <w:pPr>
              <w:pStyle w:val="Ingenafstand"/>
              <w:rPr>
                <w:rFonts w:eastAsia="Times New Roman"/>
                <w:sz w:val="20"/>
                <w:lang w:eastAsia="da-DK"/>
              </w:rPr>
            </w:pPr>
            <w:r w:rsidRPr="00E45EE9">
              <w:rPr>
                <w:rFonts w:eastAsia="Times New Roman"/>
                <w:sz w:val="20"/>
                <w:lang w:eastAsia="da-DK"/>
              </w:rPr>
              <w:t xml:space="preserve">Borgeren kan </w:t>
            </w:r>
            <w:r w:rsidRPr="007453DD">
              <w:rPr>
                <w:rFonts w:eastAsia="Times New Roman"/>
                <w:i/>
                <w:sz w:val="20"/>
                <w:u w:val="single"/>
                <w:lang w:eastAsia="da-DK"/>
              </w:rPr>
              <w:t>kun i ekstraordinære</w:t>
            </w:r>
            <w:r w:rsidRPr="00E45EE9">
              <w:rPr>
                <w:rFonts w:eastAsia="Times New Roman"/>
                <w:sz w:val="20"/>
                <w:lang w:eastAsia="da-DK"/>
              </w:rPr>
              <w:t xml:space="preserve"> situationer indgå i </w:t>
            </w:r>
            <w:r>
              <w:rPr>
                <w:rFonts w:eastAsia="Times New Roman"/>
                <w:sz w:val="20"/>
                <w:lang w:eastAsia="da-DK"/>
              </w:rPr>
              <w:t>sam</w:t>
            </w:r>
            <w:r w:rsidR="00A62AFD">
              <w:rPr>
                <w:rFonts w:eastAsia="Times New Roman"/>
                <w:sz w:val="20"/>
                <w:lang w:eastAsia="da-DK"/>
              </w:rPr>
              <w:t>spil med andre mennesker (Borgeren</w:t>
            </w:r>
            <w:r>
              <w:rPr>
                <w:rFonts w:eastAsia="Times New Roman"/>
                <w:sz w:val="20"/>
                <w:lang w:eastAsia="da-DK"/>
              </w:rPr>
              <w:t xml:space="preserve"> kan </w:t>
            </w:r>
            <w:r w:rsidR="00592F4A">
              <w:rPr>
                <w:rFonts w:eastAsia="Times New Roman"/>
                <w:sz w:val="20"/>
                <w:lang w:eastAsia="da-DK"/>
              </w:rPr>
              <w:t>fx</w:t>
            </w:r>
            <w:r>
              <w:rPr>
                <w:rFonts w:eastAsia="Times New Roman"/>
                <w:sz w:val="20"/>
                <w:lang w:eastAsia="da-DK"/>
              </w:rPr>
              <w:t xml:space="preserve">. kun indgå i en </w:t>
            </w:r>
            <w:r w:rsidRPr="00E45EE9">
              <w:rPr>
                <w:rFonts w:eastAsia="Times New Roman"/>
                <w:sz w:val="20"/>
                <w:lang w:eastAsia="da-DK"/>
              </w:rPr>
              <w:t>gruppe med megen støtte</w:t>
            </w:r>
            <w:r>
              <w:rPr>
                <w:rFonts w:eastAsia="Times New Roman"/>
                <w:sz w:val="20"/>
                <w:lang w:eastAsia="da-DK"/>
              </w:rPr>
              <w:t>)</w:t>
            </w:r>
            <w:r w:rsidRPr="00E45EE9">
              <w:rPr>
                <w:rFonts w:eastAsia="Times New Roman"/>
                <w:sz w:val="20"/>
                <w:lang w:eastAsia="da-DK"/>
              </w:rPr>
              <w:t>.</w:t>
            </w:r>
          </w:p>
          <w:p w14:paraId="03871AA6" w14:textId="77777777" w:rsidR="00C0531C" w:rsidRPr="00BB2FB7"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5C7ADB7" w14:textId="77777777" w:rsidTr="00113EA7">
              <w:tc>
                <w:tcPr>
                  <w:tcW w:w="988" w:type="dxa"/>
                  <w:shd w:val="clear" w:color="auto" w:fill="auto"/>
                </w:tcPr>
                <w:p w14:paraId="711608C6"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6486306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55B962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98528232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59C4AAE"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200824440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7E9E06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06578390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253D96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5427529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8601DE5" w14:textId="77777777" w:rsidR="00C0531C" w:rsidRPr="00E45EE9" w:rsidRDefault="00C0531C" w:rsidP="000B3B19">
            <w:pPr>
              <w:pStyle w:val="Ingenafstand"/>
              <w:rPr>
                <w:rFonts w:eastAsia="Times New Roman"/>
                <w:sz w:val="20"/>
                <w:lang w:eastAsia="da-DK"/>
              </w:rPr>
            </w:pPr>
          </w:p>
        </w:tc>
      </w:tr>
      <w:tr w:rsidR="00C0531C" w14:paraId="1A019314" w14:textId="77777777" w:rsidTr="00C0531C">
        <w:tc>
          <w:tcPr>
            <w:tcW w:w="2395" w:type="dxa"/>
            <w:shd w:val="clear" w:color="auto" w:fill="A3BFFF"/>
          </w:tcPr>
          <w:p w14:paraId="6960D255" w14:textId="77777777" w:rsidR="00C0531C" w:rsidRPr="009F611A" w:rsidRDefault="00C0531C" w:rsidP="000B3B19">
            <w:pPr>
              <w:pStyle w:val="Ingenafstand"/>
              <w:rPr>
                <w:rFonts w:eastAsia="Times New Roman"/>
                <w:b/>
                <w:sz w:val="20"/>
                <w:lang w:eastAsia="da-DK"/>
              </w:rPr>
            </w:pPr>
            <w:r>
              <w:rPr>
                <w:rFonts w:eastAsia="Times New Roman"/>
                <w:b/>
                <w:sz w:val="20"/>
                <w:lang w:eastAsia="da-DK"/>
              </w:rPr>
              <w:t>Kommunikation</w:t>
            </w:r>
          </w:p>
        </w:tc>
        <w:tc>
          <w:tcPr>
            <w:tcW w:w="7088" w:type="dxa"/>
            <w:shd w:val="clear" w:color="auto" w:fill="A3BFFF"/>
          </w:tcPr>
          <w:p w14:paraId="4271F459" w14:textId="77777777" w:rsidR="00C0531C" w:rsidRDefault="00C0531C" w:rsidP="000B3B19">
            <w:pPr>
              <w:pStyle w:val="Ingenafstand"/>
              <w:rPr>
                <w:rFonts w:eastAsia="Times New Roman"/>
                <w:sz w:val="20"/>
                <w:lang w:eastAsia="da-DK"/>
              </w:rPr>
            </w:pPr>
            <w:r>
              <w:rPr>
                <w:rFonts w:eastAsia="Times New Roman"/>
                <w:sz w:val="20"/>
                <w:lang w:eastAsia="da-DK"/>
              </w:rPr>
              <w:t>Borgeren har et fuldt støttebehov ift. kommunikationen med andre mennesker</w:t>
            </w:r>
            <w:r w:rsidR="00E11848">
              <w:rPr>
                <w:rFonts w:eastAsia="Times New Roman"/>
                <w:sz w:val="20"/>
                <w:lang w:eastAsia="da-DK"/>
              </w:rPr>
              <w:t>.</w:t>
            </w:r>
          </w:p>
          <w:p w14:paraId="28B7E2A2" w14:textId="77777777" w:rsidR="00C0531C" w:rsidRPr="009F611A"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17AB5E5B" w14:textId="77777777" w:rsidTr="00113EA7">
              <w:tc>
                <w:tcPr>
                  <w:tcW w:w="988" w:type="dxa"/>
                  <w:shd w:val="clear" w:color="auto" w:fill="auto"/>
                </w:tcPr>
                <w:p w14:paraId="317E34B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559185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1B8745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61879514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C533798"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87635695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F8898D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5511056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65C22B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59592999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44F872D" w14:textId="77777777" w:rsidR="00C0531C" w:rsidRDefault="00C0531C" w:rsidP="000B3B19">
            <w:pPr>
              <w:pStyle w:val="Ingenafstand"/>
              <w:rPr>
                <w:rFonts w:eastAsia="Times New Roman"/>
                <w:sz w:val="20"/>
                <w:lang w:eastAsia="da-DK"/>
              </w:rPr>
            </w:pPr>
          </w:p>
        </w:tc>
      </w:tr>
      <w:tr w:rsidR="00C0531C" w14:paraId="2EF3085A" w14:textId="77777777" w:rsidTr="00C0531C">
        <w:tc>
          <w:tcPr>
            <w:tcW w:w="2395" w:type="dxa"/>
            <w:shd w:val="clear" w:color="auto" w:fill="DDE8FB"/>
          </w:tcPr>
          <w:p w14:paraId="497435EA"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Mobilitet</w:t>
            </w:r>
          </w:p>
        </w:tc>
        <w:tc>
          <w:tcPr>
            <w:tcW w:w="7088" w:type="dxa"/>
            <w:shd w:val="clear" w:color="auto" w:fill="DDE8FB"/>
          </w:tcPr>
          <w:p w14:paraId="0A452F13" w14:textId="77777777" w:rsidR="00C0531C" w:rsidRPr="009F611A" w:rsidRDefault="00C0531C" w:rsidP="000B3B19">
            <w:pPr>
              <w:pStyle w:val="Ingenafstand"/>
              <w:rPr>
                <w:rFonts w:eastAsia="Times New Roman"/>
                <w:sz w:val="20"/>
                <w:lang w:eastAsia="da-DK"/>
              </w:rPr>
            </w:pPr>
            <w:r>
              <w:rPr>
                <w:rFonts w:eastAsia="Times New Roman"/>
                <w:sz w:val="20"/>
                <w:lang w:eastAsia="da-DK"/>
              </w:rPr>
              <w:t xml:space="preserve">Borgeren har brug for fuld støtte </w:t>
            </w:r>
            <w:r w:rsidRPr="00B447FB">
              <w:rPr>
                <w:rFonts w:eastAsia="Times New Roman"/>
                <w:sz w:val="20"/>
                <w:lang w:eastAsia="da-DK"/>
              </w:rPr>
              <w:t>til at færdes i nærmiljøet.</w:t>
            </w: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EB730D7" w14:textId="77777777" w:rsidTr="00113EA7">
              <w:tc>
                <w:tcPr>
                  <w:tcW w:w="988" w:type="dxa"/>
                  <w:shd w:val="clear" w:color="auto" w:fill="auto"/>
                </w:tcPr>
                <w:p w14:paraId="1B2B8FF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396551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13DF88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2194585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175178E"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62842570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41596C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8639632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B4705D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8053917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4D982FE" w14:textId="77777777" w:rsidR="00C0531C" w:rsidRDefault="00C0531C" w:rsidP="000B3B19">
            <w:pPr>
              <w:pStyle w:val="Ingenafstand"/>
              <w:rPr>
                <w:rFonts w:eastAsia="Times New Roman"/>
                <w:sz w:val="20"/>
                <w:lang w:eastAsia="da-DK"/>
              </w:rPr>
            </w:pPr>
          </w:p>
          <w:p w14:paraId="678330C6" w14:textId="77777777" w:rsidR="00C0531C" w:rsidRDefault="00C0531C" w:rsidP="000B3B19">
            <w:pPr>
              <w:pStyle w:val="Ingenafstand"/>
              <w:rPr>
                <w:rFonts w:eastAsia="Times New Roman"/>
                <w:sz w:val="20"/>
                <w:lang w:eastAsia="da-DK"/>
              </w:rPr>
            </w:pPr>
          </w:p>
        </w:tc>
      </w:tr>
      <w:tr w:rsidR="00C0531C" w14:paraId="7FB945DF" w14:textId="77777777" w:rsidTr="00C0531C">
        <w:tc>
          <w:tcPr>
            <w:tcW w:w="2395" w:type="dxa"/>
            <w:shd w:val="clear" w:color="auto" w:fill="A3BFFF"/>
          </w:tcPr>
          <w:p w14:paraId="3C94382A"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Samfundsliv</w:t>
            </w:r>
          </w:p>
        </w:tc>
        <w:tc>
          <w:tcPr>
            <w:tcW w:w="7088" w:type="dxa"/>
            <w:shd w:val="clear" w:color="auto" w:fill="A3BFFF"/>
          </w:tcPr>
          <w:p w14:paraId="1D3B8A70" w14:textId="77777777" w:rsidR="00C0531C" w:rsidRDefault="00C0531C" w:rsidP="000B3B19">
            <w:pPr>
              <w:pStyle w:val="Ingenafstand"/>
              <w:rPr>
                <w:rFonts w:eastAsia="Times New Roman"/>
                <w:sz w:val="20"/>
                <w:lang w:eastAsia="da-DK"/>
              </w:rPr>
            </w:pPr>
            <w:r w:rsidRPr="00B447FB">
              <w:rPr>
                <w:rFonts w:eastAsia="Times New Roman"/>
                <w:sz w:val="20"/>
                <w:lang w:eastAsia="da-DK"/>
              </w:rPr>
              <w:t>Borgeren har behov for total hjælp for at kunne varetage økonomi, bolig og fastholdelse i uddannelse eller beskæftigelse.</w:t>
            </w:r>
          </w:p>
          <w:p w14:paraId="103AA2BD" w14:textId="77777777" w:rsidR="00C0531C" w:rsidRPr="009F611A"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4818CDA9" w14:textId="77777777" w:rsidTr="00113EA7">
              <w:tc>
                <w:tcPr>
                  <w:tcW w:w="988" w:type="dxa"/>
                  <w:shd w:val="clear" w:color="auto" w:fill="auto"/>
                </w:tcPr>
                <w:p w14:paraId="3481DB0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3655719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4BCF92E"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93335194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0B03ECB"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1750739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465A692"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34851763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AB40B0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45209369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A96A15C" w14:textId="77777777" w:rsidR="00C0531C" w:rsidRPr="00B447FB" w:rsidRDefault="00C0531C" w:rsidP="000B3B19">
            <w:pPr>
              <w:pStyle w:val="Ingenafstand"/>
              <w:rPr>
                <w:rFonts w:eastAsia="Times New Roman"/>
                <w:sz w:val="20"/>
                <w:lang w:eastAsia="da-DK"/>
              </w:rPr>
            </w:pPr>
          </w:p>
        </w:tc>
      </w:tr>
      <w:tr w:rsidR="00C0531C" w14:paraId="2A89C02E" w14:textId="77777777" w:rsidTr="00C0531C">
        <w:tc>
          <w:tcPr>
            <w:tcW w:w="2395" w:type="dxa"/>
            <w:shd w:val="clear" w:color="auto" w:fill="DDE8FB"/>
          </w:tcPr>
          <w:p w14:paraId="01BA7B2B"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Personale om natten</w:t>
            </w:r>
          </w:p>
        </w:tc>
        <w:tc>
          <w:tcPr>
            <w:tcW w:w="7088" w:type="dxa"/>
            <w:shd w:val="clear" w:color="auto" w:fill="DDE8FB"/>
          </w:tcPr>
          <w:p w14:paraId="6A13DD89" w14:textId="77777777" w:rsidR="00C0531C" w:rsidRPr="009F611A" w:rsidRDefault="00C0531C" w:rsidP="000B3B19">
            <w:pPr>
              <w:pStyle w:val="Ingenafstand"/>
              <w:rPr>
                <w:rFonts w:eastAsia="Times New Roman"/>
                <w:sz w:val="20"/>
                <w:lang w:eastAsia="da-DK"/>
              </w:rPr>
            </w:pPr>
            <w:r w:rsidRPr="00B447FB">
              <w:rPr>
                <w:rFonts w:eastAsia="Times New Roman"/>
                <w:sz w:val="20"/>
                <w:lang w:eastAsia="da-DK"/>
              </w:rPr>
              <w:t>Borgeren har brug for personale om natten (vågen nattevagt)</w:t>
            </w:r>
            <w:r w:rsidR="00E11848">
              <w:rPr>
                <w:rFonts w:eastAsia="Times New Roman"/>
                <w:sz w:val="20"/>
                <w:lang w:eastAsia="da-DK"/>
              </w:rPr>
              <w:t>.</w:t>
            </w: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482CE86E" w14:textId="77777777" w:rsidTr="00113EA7">
              <w:tc>
                <w:tcPr>
                  <w:tcW w:w="988" w:type="dxa"/>
                  <w:shd w:val="clear" w:color="auto" w:fill="auto"/>
                </w:tcPr>
                <w:p w14:paraId="1726C47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1427594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54BBEBB"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46393899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5E0D9F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54599629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E15830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43547863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A50C89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55434558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DDDA30B" w14:textId="77777777" w:rsidR="00C0531C" w:rsidRDefault="00C0531C" w:rsidP="000B3B19">
            <w:pPr>
              <w:pStyle w:val="Ingenafstand"/>
              <w:rPr>
                <w:rFonts w:eastAsia="Times New Roman"/>
                <w:sz w:val="20"/>
                <w:lang w:eastAsia="da-DK"/>
              </w:rPr>
            </w:pPr>
          </w:p>
          <w:p w14:paraId="3AC4CA18" w14:textId="77777777" w:rsidR="00C0531C" w:rsidRPr="00B447FB" w:rsidRDefault="00C0531C" w:rsidP="000B3B19">
            <w:pPr>
              <w:pStyle w:val="Ingenafstand"/>
              <w:rPr>
                <w:rFonts w:eastAsia="Times New Roman"/>
                <w:sz w:val="20"/>
                <w:lang w:eastAsia="da-DK"/>
              </w:rPr>
            </w:pPr>
          </w:p>
        </w:tc>
      </w:tr>
      <w:tr w:rsidR="00C0531C" w14:paraId="5C6CFDFB" w14:textId="77777777" w:rsidTr="00C0531C">
        <w:tc>
          <w:tcPr>
            <w:tcW w:w="2395" w:type="dxa"/>
            <w:shd w:val="clear" w:color="auto" w:fill="9EBDF4"/>
          </w:tcPr>
          <w:p w14:paraId="019E66CD" w14:textId="77777777" w:rsidR="00C0531C" w:rsidRPr="005F7168" w:rsidRDefault="00C0531C" w:rsidP="000B3B19">
            <w:pPr>
              <w:pStyle w:val="Ingenafstand"/>
              <w:rPr>
                <w:rFonts w:eastAsia="Times New Roman"/>
                <w:b/>
                <w:sz w:val="20"/>
                <w:lang w:eastAsia="da-DK"/>
              </w:rPr>
            </w:pPr>
            <w:r>
              <w:rPr>
                <w:b/>
                <w:sz w:val="20"/>
              </w:rPr>
              <w:t>Ekstra s</w:t>
            </w:r>
            <w:r w:rsidRPr="005F7168">
              <w:rPr>
                <w:b/>
                <w:sz w:val="20"/>
              </w:rPr>
              <w:t>tøtte i egen bolig i vågen tilstand</w:t>
            </w:r>
          </w:p>
        </w:tc>
        <w:tc>
          <w:tcPr>
            <w:tcW w:w="7088" w:type="dxa"/>
            <w:shd w:val="clear" w:color="auto" w:fill="9EBDF4"/>
          </w:tcPr>
          <w:p w14:paraId="34DA81E4" w14:textId="77777777" w:rsidR="00C0531C" w:rsidRPr="005F7168" w:rsidRDefault="00E11848" w:rsidP="000B3B19">
            <w:pPr>
              <w:pStyle w:val="Ingenafstand"/>
              <w:rPr>
                <w:rFonts w:eastAsia="Times New Roman"/>
                <w:b/>
                <w:sz w:val="20"/>
                <w:lang w:eastAsia="da-DK"/>
              </w:rPr>
            </w:pPr>
            <w:r>
              <w:rPr>
                <w:rFonts w:eastAsia="Times New Roman"/>
                <w:sz w:val="20"/>
                <w:lang w:eastAsia="da-DK"/>
              </w:rPr>
              <w:t>B</w:t>
            </w:r>
            <w:r w:rsidR="00C0531C" w:rsidRPr="005F7168">
              <w:rPr>
                <w:rFonts w:eastAsia="Times New Roman"/>
                <w:sz w:val="20"/>
                <w:lang w:eastAsia="da-DK"/>
              </w:rPr>
              <w:t xml:space="preserve">orgeren kan have brug for </w:t>
            </w:r>
            <w:r w:rsidR="00C0531C" w:rsidRPr="007453DD">
              <w:rPr>
                <w:rFonts w:eastAsia="Times New Roman"/>
                <w:i/>
                <w:sz w:val="20"/>
                <w:u w:val="single"/>
                <w:lang w:eastAsia="da-DK"/>
              </w:rPr>
              <w:t>let/meget</w:t>
            </w:r>
            <w:r w:rsidR="00C0531C">
              <w:rPr>
                <w:rFonts w:eastAsia="Times New Roman"/>
                <w:sz w:val="20"/>
                <w:lang w:eastAsia="da-DK"/>
              </w:rPr>
              <w:t xml:space="preserve"> </w:t>
            </w:r>
            <w:r w:rsidR="00C0531C" w:rsidRPr="005F7168">
              <w:rPr>
                <w:rFonts w:eastAsia="Times New Roman"/>
                <w:sz w:val="20"/>
                <w:lang w:eastAsia="da-DK"/>
              </w:rPr>
              <w:t>støtte ift. forebyggelse af uhensigtsmæssig adfærd i egen bolig, hvor borgeren kan udgøre en risiko for sig selv eller sine omgivelser</w:t>
            </w: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92C3C98" w14:textId="77777777" w:rsidTr="00113EA7">
              <w:tc>
                <w:tcPr>
                  <w:tcW w:w="988" w:type="dxa"/>
                  <w:shd w:val="clear" w:color="auto" w:fill="auto"/>
                </w:tcPr>
                <w:p w14:paraId="3DB5E33E"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29120200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5DB979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12510655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452E70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94149662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0B75BE5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738141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F144F1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44461989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11D4F04" w14:textId="77777777" w:rsidR="00C0531C" w:rsidRPr="005F7168" w:rsidRDefault="00C0531C" w:rsidP="000B3B19">
            <w:pPr>
              <w:pStyle w:val="Ingenafstand"/>
              <w:rPr>
                <w:rFonts w:eastAsia="Times New Roman"/>
                <w:sz w:val="20"/>
                <w:lang w:eastAsia="da-DK"/>
              </w:rPr>
            </w:pPr>
          </w:p>
        </w:tc>
      </w:tr>
      <w:tr w:rsidR="00C0531C" w14:paraId="3347B6C4" w14:textId="77777777" w:rsidTr="00C0531C">
        <w:tc>
          <w:tcPr>
            <w:tcW w:w="2395" w:type="dxa"/>
            <w:shd w:val="clear" w:color="auto" w:fill="DDE8FB"/>
          </w:tcPr>
          <w:p w14:paraId="5C58627F" w14:textId="77777777" w:rsidR="00C0531C" w:rsidRPr="005F7168" w:rsidRDefault="00C0531C" w:rsidP="000B3B19">
            <w:pPr>
              <w:pStyle w:val="Ingenafstand"/>
              <w:rPr>
                <w:rFonts w:eastAsia="Times New Roman"/>
                <w:b/>
                <w:sz w:val="20"/>
                <w:lang w:eastAsia="da-DK"/>
              </w:rPr>
            </w:pPr>
            <w:r>
              <w:rPr>
                <w:b/>
                <w:sz w:val="20"/>
              </w:rPr>
              <w:t>Ekstra s</w:t>
            </w:r>
            <w:r w:rsidRPr="005F7168">
              <w:rPr>
                <w:b/>
                <w:sz w:val="20"/>
              </w:rPr>
              <w:t xml:space="preserve">tøtte i egen bolig om natten  </w:t>
            </w:r>
          </w:p>
        </w:tc>
        <w:tc>
          <w:tcPr>
            <w:tcW w:w="7088" w:type="dxa"/>
            <w:shd w:val="clear" w:color="auto" w:fill="DDE8FB"/>
          </w:tcPr>
          <w:p w14:paraId="45C77F0C" w14:textId="77777777" w:rsidR="00C0531C" w:rsidRDefault="00C0531C" w:rsidP="000B3B19">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7453DD">
              <w:rPr>
                <w:rFonts w:eastAsia="Times New Roman"/>
                <w:i/>
                <w:sz w:val="20"/>
                <w:u w:val="single"/>
                <w:lang w:eastAsia="da-DK"/>
              </w:rPr>
              <w:t>let/meget</w:t>
            </w:r>
            <w:r>
              <w:rPr>
                <w:rFonts w:eastAsia="Times New Roman"/>
                <w:sz w:val="20"/>
                <w:lang w:eastAsia="da-DK"/>
              </w:rPr>
              <w:t xml:space="preserve"> </w:t>
            </w:r>
            <w:r w:rsidRPr="005F7168">
              <w:rPr>
                <w:rFonts w:eastAsia="Times New Roman"/>
                <w:sz w:val="20"/>
                <w:lang w:eastAsia="da-DK"/>
              </w:rPr>
              <w:t xml:space="preserve">ekstra fysisk- eller mental støtte i forbindelse med nattesøvn ud over den eksisterende nattevagt. </w:t>
            </w:r>
          </w:p>
          <w:p w14:paraId="1161D231" w14:textId="77777777" w:rsidR="00C0531C" w:rsidRDefault="00E11848" w:rsidP="000B3B19">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sidRPr="0076317C">
              <w:rPr>
                <w:rFonts w:eastAsia="Times New Roman"/>
                <w:i/>
                <w:sz w:val="20"/>
                <w:u w:val="single"/>
                <w:lang w:eastAsia="da-DK"/>
              </w:rPr>
              <w:t>let</w:t>
            </w:r>
            <w:r>
              <w:rPr>
                <w:rFonts w:eastAsia="Times New Roman"/>
                <w:sz w:val="20"/>
                <w:lang w:eastAsia="da-DK"/>
              </w:rPr>
              <w:t xml:space="preserve"> </w:t>
            </w:r>
            <w:r w:rsidRPr="00CF5102">
              <w:rPr>
                <w:rFonts w:eastAsia="Times New Roman"/>
                <w:sz w:val="20"/>
                <w:lang w:eastAsia="da-DK"/>
              </w:rPr>
              <w:t xml:space="preserve">støtte </w:t>
            </w:r>
            <w:r>
              <w:rPr>
                <w:rFonts w:eastAsia="Times New Roman"/>
                <w:sz w:val="20"/>
                <w:lang w:eastAsia="da-DK"/>
              </w:rPr>
              <w:t xml:space="preserve">for </w:t>
            </w:r>
            <w:r w:rsidRPr="00CF5102">
              <w:rPr>
                <w:rFonts w:eastAsia="Times New Roman"/>
                <w:sz w:val="20"/>
                <w:lang w:eastAsia="da-DK"/>
              </w:rPr>
              <w:t>borgere</w:t>
            </w:r>
            <w:r>
              <w:rPr>
                <w:rFonts w:eastAsia="Times New Roman"/>
                <w:sz w:val="20"/>
                <w:lang w:eastAsia="da-DK"/>
              </w:rPr>
              <w:t>,</w:t>
            </w:r>
            <w:r w:rsidRPr="00CF5102">
              <w:rPr>
                <w:rFonts w:eastAsia="Times New Roman"/>
                <w:sz w:val="20"/>
                <w:lang w:eastAsia="da-DK"/>
              </w:rPr>
              <w:t xml:space="preserve"> der ikke er trafiksikre, eller har nedsat orienteringsevne</w:t>
            </w:r>
            <w:r>
              <w:rPr>
                <w:rFonts w:eastAsia="Times New Roman"/>
                <w:sz w:val="20"/>
                <w:lang w:eastAsia="da-DK"/>
              </w:rPr>
              <w:t>, til</w:t>
            </w:r>
            <w:r w:rsidRPr="00CF5102">
              <w:rPr>
                <w:rFonts w:eastAsia="Times New Roman"/>
                <w:sz w:val="20"/>
                <w:lang w:eastAsia="da-DK"/>
              </w:rPr>
              <w:t xml:space="preserve"> ikke at forlade botilbuddet om natten.  </w:t>
            </w:r>
            <w:r w:rsidR="00C0531C">
              <w:rPr>
                <w:rFonts w:eastAsia="Times New Roman"/>
                <w:sz w:val="20"/>
                <w:lang w:eastAsia="da-DK"/>
              </w:rPr>
              <w:t xml:space="preserve"> </w:t>
            </w:r>
            <w:r w:rsidR="00C0531C" w:rsidRPr="007453DD">
              <w:rPr>
                <w:rFonts w:eastAsia="Times New Roman"/>
                <w:sz w:val="20"/>
                <w:lang w:eastAsia="da-DK"/>
              </w:rPr>
              <w:t xml:space="preserve">(som </w:t>
            </w:r>
            <w:r w:rsidR="00592F4A">
              <w:rPr>
                <w:rFonts w:eastAsia="Times New Roman"/>
                <w:sz w:val="20"/>
                <w:lang w:eastAsia="da-DK"/>
              </w:rPr>
              <w:t>fx</w:t>
            </w:r>
            <w:r w:rsidR="00C0531C" w:rsidRPr="007453DD">
              <w:rPr>
                <w:rFonts w:eastAsia="Times New Roman"/>
                <w:sz w:val="20"/>
                <w:lang w:eastAsia="da-DK"/>
              </w:rPr>
              <w:t>. ved borgere med demens).</w:t>
            </w:r>
            <w:r w:rsidR="00C0531C">
              <w:rPr>
                <w:rFonts w:eastAsia="Times New Roman"/>
                <w:sz w:val="20"/>
                <w:lang w:eastAsia="da-DK"/>
              </w:rPr>
              <w:t xml:space="preserve"> </w:t>
            </w:r>
          </w:p>
          <w:p w14:paraId="70C96BAD" w14:textId="77777777" w:rsidR="00C0531C" w:rsidRPr="009F611A" w:rsidRDefault="00C0531C" w:rsidP="000B3B19">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71D2A1EE" w14:textId="77777777" w:rsidTr="00113EA7">
              <w:tc>
                <w:tcPr>
                  <w:tcW w:w="988" w:type="dxa"/>
                  <w:shd w:val="clear" w:color="auto" w:fill="auto"/>
                </w:tcPr>
                <w:p w14:paraId="7A34CFC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91674478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7149A01"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704752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C64EA8F"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28018317"/>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68753C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0303630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0A4EAD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16215953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89B2784" w14:textId="77777777" w:rsidR="00C0531C" w:rsidRDefault="00C0531C" w:rsidP="000B3B19">
            <w:pPr>
              <w:pStyle w:val="Ingenafstand"/>
              <w:rPr>
                <w:rFonts w:eastAsia="Times New Roman"/>
                <w:sz w:val="20"/>
                <w:lang w:eastAsia="da-DK"/>
              </w:rPr>
            </w:pPr>
          </w:p>
        </w:tc>
      </w:tr>
      <w:tr w:rsidR="00C0531C" w14:paraId="5BA45B4D" w14:textId="77777777" w:rsidTr="00C0531C">
        <w:tc>
          <w:tcPr>
            <w:tcW w:w="2395" w:type="dxa"/>
            <w:shd w:val="clear" w:color="auto" w:fill="9EBDF4"/>
          </w:tcPr>
          <w:p w14:paraId="613B3F70" w14:textId="77777777" w:rsidR="00C0531C" w:rsidRDefault="00C0531C" w:rsidP="000B3B19">
            <w:pPr>
              <w:pStyle w:val="Ingenafstand"/>
              <w:rPr>
                <w:b/>
                <w:sz w:val="20"/>
              </w:rPr>
            </w:pPr>
            <w:r>
              <w:rPr>
                <w:b/>
                <w:sz w:val="20"/>
              </w:rPr>
              <w:t>Ekstra støtte ved udfordrende adfærd</w:t>
            </w:r>
          </w:p>
          <w:p w14:paraId="38FD9B68" w14:textId="77777777" w:rsidR="00C0531C" w:rsidRDefault="00C0531C" w:rsidP="000B3B19">
            <w:pPr>
              <w:pStyle w:val="Ingenafstand"/>
              <w:rPr>
                <w:b/>
                <w:sz w:val="20"/>
              </w:rPr>
            </w:pPr>
          </w:p>
        </w:tc>
        <w:tc>
          <w:tcPr>
            <w:tcW w:w="7088" w:type="dxa"/>
            <w:shd w:val="clear" w:color="auto" w:fill="9EBDF4"/>
          </w:tcPr>
          <w:p w14:paraId="743FB7F3" w14:textId="77777777" w:rsidR="00C0531C" w:rsidRDefault="00C0531C" w:rsidP="00A15E60">
            <w:pPr>
              <w:pStyle w:val="Ingenafstand"/>
              <w:rPr>
                <w:rFonts w:eastAsia="Times New Roman"/>
                <w:sz w:val="20"/>
                <w:lang w:eastAsia="da-DK"/>
              </w:rPr>
            </w:pPr>
            <w:r w:rsidRPr="00350A95">
              <w:rPr>
                <w:rFonts w:eastAsia="Times New Roman"/>
                <w:sz w:val="20"/>
                <w:lang w:eastAsia="da-DK"/>
              </w:rPr>
              <w:t>Borgeren</w:t>
            </w:r>
            <w:r>
              <w:rPr>
                <w:rFonts w:eastAsia="Times New Roman"/>
                <w:sz w:val="20"/>
                <w:lang w:eastAsia="da-DK"/>
              </w:rPr>
              <w:t xml:space="preserve"> kan være selvskadende, </w:t>
            </w:r>
            <w:r w:rsidRPr="00350A95">
              <w:rPr>
                <w:rFonts w:eastAsia="Times New Roman"/>
                <w:sz w:val="20"/>
                <w:lang w:eastAsia="da-DK"/>
              </w:rPr>
              <w:t xml:space="preserve">udadreagerende </w:t>
            </w:r>
            <w:r>
              <w:rPr>
                <w:rFonts w:eastAsia="Times New Roman"/>
                <w:sz w:val="20"/>
                <w:lang w:eastAsia="da-DK"/>
              </w:rPr>
              <w:t xml:space="preserve">eller anvende </w:t>
            </w:r>
            <w:r w:rsidRPr="00791CA8">
              <w:rPr>
                <w:rFonts w:eastAsia="Times New Roman"/>
                <w:sz w:val="20"/>
                <w:lang w:eastAsia="da-DK"/>
              </w:rPr>
              <w:t>copingstrategier</w:t>
            </w:r>
            <w:r>
              <w:rPr>
                <w:rFonts w:eastAsia="Times New Roman"/>
                <w:sz w:val="20"/>
                <w:lang w:eastAsia="da-DK"/>
              </w:rPr>
              <w:t>, der kan være ressourcekrævende</w:t>
            </w:r>
            <w:r w:rsidR="00E11848">
              <w:rPr>
                <w:rFonts w:eastAsia="Times New Roman"/>
                <w:sz w:val="20"/>
                <w:lang w:eastAsia="da-DK"/>
              </w:rPr>
              <w:t>. Borgeren</w:t>
            </w:r>
            <w:r w:rsidRPr="00350A95">
              <w:rPr>
                <w:rFonts w:eastAsia="Times New Roman"/>
                <w:sz w:val="20"/>
                <w:lang w:eastAsia="da-DK"/>
              </w:rPr>
              <w:t xml:space="preserve"> har </w:t>
            </w:r>
            <w:r w:rsidRPr="007453DD">
              <w:rPr>
                <w:rFonts w:eastAsia="Times New Roman"/>
                <w:sz w:val="20"/>
                <w:lang w:eastAsia="da-DK"/>
              </w:rPr>
              <w:t xml:space="preserve">derfor brug for støtte ift. affektregulering igennem strukturering, </w:t>
            </w:r>
            <w:r>
              <w:rPr>
                <w:rFonts w:eastAsia="Times New Roman"/>
                <w:sz w:val="20"/>
                <w:lang w:eastAsia="da-DK"/>
              </w:rPr>
              <w:t xml:space="preserve">afskærmning, </w:t>
            </w:r>
            <w:r w:rsidRPr="007453DD">
              <w:rPr>
                <w:rFonts w:eastAsia="Times New Roman"/>
                <w:sz w:val="20"/>
                <w:lang w:eastAsia="da-DK"/>
              </w:rPr>
              <w:t xml:space="preserve">tillidsfuld </w:t>
            </w:r>
            <w:r>
              <w:rPr>
                <w:rFonts w:eastAsia="Times New Roman"/>
                <w:sz w:val="20"/>
                <w:lang w:eastAsia="da-DK"/>
              </w:rPr>
              <w:t>interaktion</w:t>
            </w:r>
            <w:r w:rsidR="00E11848">
              <w:rPr>
                <w:rFonts w:eastAsia="Times New Roman"/>
                <w:sz w:val="20"/>
                <w:lang w:eastAsia="da-DK"/>
              </w:rPr>
              <w:t>.</w:t>
            </w:r>
          </w:p>
          <w:p w14:paraId="4B80D6F1" w14:textId="77777777" w:rsidR="00C0531C" w:rsidRDefault="00C0531C" w:rsidP="00A15E60">
            <w:pPr>
              <w:pStyle w:val="Ingenafstand"/>
              <w:rPr>
                <w:rFonts w:eastAsia="Times New Roman"/>
                <w:sz w:val="20"/>
                <w:lang w:eastAsia="da-DK"/>
              </w:rPr>
            </w:pPr>
            <w:r w:rsidRPr="00350A95">
              <w:rPr>
                <w:rFonts w:eastAsia="Times New Roman"/>
                <w:sz w:val="20"/>
                <w:lang w:eastAsia="da-DK"/>
              </w:rPr>
              <w:t>Borgeren kan desuden have impuls- og opmærksomhedsforstyrrelse som kan betyde, at borgeren vil have behov for en særlig støtte ift.</w:t>
            </w:r>
            <w:r>
              <w:rPr>
                <w:rFonts w:eastAsia="Times New Roman"/>
                <w:sz w:val="20"/>
                <w:lang w:eastAsia="da-DK"/>
              </w:rPr>
              <w:t xml:space="preserve"> håndtering af sin livsførelse.</w:t>
            </w:r>
          </w:p>
          <w:p w14:paraId="28C2CA85" w14:textId="77777777" w:rsidR="00C0531C" w:rsidRDefault="00C0531C" w:rsidP="00A15E60">
            <w:pPr>
              <w:pStyle w:val="Ingenafstand"/>
              <w:rPr>
                <w:rFonts w:eastAsia="Times New Roman"/>
                <w:sz w:val="20"/>
                <w:lang w:eastAsia="da-DK"/>
              </w:rPr>
            </w:pPr>
            <w:r w:rsidRPr="00350A95">
              <w:rPr>
                <w:rFonts w:eastAsia="Times New Roman"/>
                <w:sz w:val="20"/>
                <w:lang w:eastAsia="da-DK"/>
              </w:rPr>
              <w:t>Nogle af borgerne i denne gruppe kan håndtere mange af deres daglige aktiviteter, såfremt de får stillet en struktureret ramme til rådighed med en særlig støtte i form af verbal guidning og mental støtte.</w:t>
            </w:r>
            <w:r>
              <w:rPr>
                <w:rFonts w:eastAsia="Times New Roman"/>
                <w:sz w:val="20"/>
                <w:lang w:eastAsia="da-DK"/>
              </w:rPr>
              <w:t xml:space="preserve"> </w:t>
            </w:r>
            <w:r w:rsidRPr="00350A95">
              <w:rPr>
                <w:rFonts w:eastAsia="Times New Roman"/>
                <w:b/>
                <w:sz w:val="20"/>
                <w:lang w:eastAsia="da-DK"/>
              </w:rPr>
              <w:t xml:space="preserve">  </w:t>
            </w:r>
            <w:r>
              <w:rPr>
                <w:rFonts w:eastAsia="Times New Roman"/>
                <w:b/>
                <w:sz w:val="20"/>
                <w:lang w:eastAsia="da-DK"/>
              </w:rPr>
              <w:t xml:space="preserve">  </w:t>
            </w: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C07AA91" w14:textId="77777777" w:rsidTr="00113EA7">
              <w:tc>
                <w:tcPr>
                  <w:tcW w:w="988" w:type="dxa"/>
                  <w:shd w:val="clear" w:color="auto" w:fill="auto"/>
                </w:tcPr>
                <w:p w14:paraId="53E02A8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99615292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9CC718E"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35410437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32D3FB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9697197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9F2DF6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91913447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571063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5639895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D2766ED" w14:textId="77777777" w:rsidR="00C0531C" w:rsidRPr="00350A95" w:rsidRDefault="00C0531C" w:rsidP="00A15E60">
            <w:pPr>
              <w:pStyle w:val="Ingenafstand"/>
              <w:rPr>
                <w:rFonts w:eastAsia="Times New Roman"/>
                <w:sz w:val="20"/>
                <w:lang w:eastAsia="da-DK"/>
              </w:rPr>
            </w:pPr>
          </w:p>
        </w:tc>
      </w:tr>
      <w:tr w:rsidR="00CA1A8B" w14:paraId="491E2788" w14:textId="77777777" w:rsidTr="00C0531C">
        <w:tc>
          <w:tcPr>
            <w:tcW w:w="2395" w:type="dxa"/>
            <w:shd w:val="clear" w:color="auto" w:fill="9EBDF4"/>
          </w:tcPr>
          <w:p w14:paraId="4B4F8492" w14:textId="77777777" w:rsidR="00112115" w:rsidRDefault="00112115" w:rsidP="00112115">
            <w:pPr>
              <w:pStyle w:val="Ingenafstand"/>
              <w:rPr>
                <w:b/>
                <w:sz w:val="20"/>
              </w:rPr>
            </w:pPr>
            <w:r>
              <w:rPr>
                <w:b/>
                <w:sz w:val="20"/>
              </w:rPr>
              <w:t>Andre vigtige forhold</w:t>
            </w:r>
          </w:p>
          <w:p w14:paraId="449DA896" w14:textId="77777777" w:rsidR="00CA1A8B" w:rsidRDefault="00112115" w:rsidP="00112115">
            <w:pPr>
              <w:pStyle w:val="Ingenafstand"/>
              <w:rPr>
                <w:b/>
                <w:sz w:val="20"/>
              </w:rPr>
            </w:pPr>
            <w:r w:rsidRPr="00A62AFD">
              <w:rPr>
                <w:sz w:val="20"/>
              </w:rPr>
              <w:t>(</w:t>
            </w:r>
            <w:r>
              <w:rPr>
                <w:sz w:val="20"/>
              </w:rPr>
              <w:t>der har betydning for indplacering)</w:t>
            </w:r>
          </w:p>
          <w:p w14:paraId="6F594A45" w14:textId="77777777" w:rsidR="00CA1A8B" w:rsidRDefault="00CA1A8B" w:rsidP="000B3B19">
            <w:pPr>
              <w:pStyle w:val="Ingenafstand"/>
              <w:rPr>
                <w:b/>
                <w:sz w:val="20"/>
              </w:rPr>
            </w:pPr>
          </w:p>
        </w:tc>
        <w:tc>
          <w:tcPr>
            <w:tcW w:w="7088" w:type="dxa"/>
            <w:shd w:val="clear" w:color="auto" w:fill="9EBDF4"/>
          </w:tcPr>
          <w:p w14:paraId="4F8339B8" w14:textId="77777777" w:rsidR="00CA1A8B" w:rsidRPr="00350A95" w:rsidRDefault="00CA1A8B" w:rsidP="00A15E60">
            <w:pPr>
              <w:pStyle w:val="Ingenafstand"/>
              <w:rPr>
                <w:rFonts w:eastAsia="Times New Roman"/>
                <w:sz w:val="20"/>
                <w:lang w:eastAsia="da-DK"/>
              </w:rPr>
            </w:pPr>
          </w:p>
        </w:tc>
        <w:tc>
          <w:tcPr>
            <w:tcW w:w="461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75E773D0" w14:textId="77777777" w:rsidTr="00B60081">
              <w:tc>
                <w:tcPr>
                  <w:tcW w:w="988" w:type="dxa"/>
                  <w:shd w:val="clear" w:color="auto" w:fill="auto"/>
                </w:tcPr>
                <w:p w14:paraId="784A1D09"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46600923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E48D044"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9778891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A6A8D0E"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44496633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4B22F72"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3980155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2D30EB2"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348323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B52F8C3" w14:textId="77777777" w:rsidR="00CA1A8B" w:rsidRPr="005426A0" w:rsidRDefault="00CA1A8B" w:rsidP="00113EA7">
            <w:pPr>
              <w:rPr>
                <w:rFonts w:ascii="Open Sans" w:hAnsi="Open Sans" w:cs="Open Sans"/>
                <w:b/>
                <w:color w:val="313537"/>
                <w:szCs w:val="26"/>
                <w:shd w:val="clear" w:color="auto" w:fill="FFFFFF"/>
              </w:rPr>
            </w:pPr>
          </w:p>
        </w:tc>
      </w:tr>
    </w:tbl>
    <w:p w14:paraId="75710CBF" w14:textId="3F74DBD2" w:rsidR="00D05D9C" w:rsidRDefault="00D05D9C" w:rsidP="005E3041">
      <w:pPr>
        <w:pStyle w:val="Ingenafstand"/>
        <w:rPr>
          <w:b/>
          <w:sz w:val="20"/>
        </w:rPr>
      </w:pPr>
    </w:p>
    <w:p w14:paraId="0121EDA5" w14:textId="75F61BEF" w:rsidR="00243B38" w:rsidRDefault="00243B38" w:rsidP="005E3041">
      <w:pPr>
        <w:pStyle w:val="Ingenafstand"/>
        <w:rPr>
          <w:b/>
          <w:sz w:val="20"/>
        </w:rPr>
      </w:pPr>
    </w:p>
    <w:p w14:paraId="7D9A9635" w14:textId="77777777" w:rsidR="00243B38" w:rsidRDefault="00243B38" w:rsidP="005E3041">
      <w:pPr>
        <w:pStyle w:val="Ingenafstand"/>
        <w:rPr>
          <w:b/>
          <w:sz w:val="20"/>
        </w:rPr>
      </w:pPr>
    </w:p>
    <w:p w14:paraId="0D0300EA" w14:textId="6FE0B72F" w:rsidR="005E3041" w:rsidRDefault="00B60081" w:rsidP="005E3041">
      <w:pPr>
        <w:pStyle w:val="Ingenafstand"/>
        <w:rPr>
          <w:b/>
          <w:sz w:val="20"/>
        </w:rPr>
      </w:pPr>
      <w:r>
        <w:rPr>
          <w:rStyle w:val="Overskrift1Tegn"/>
          <w:color w:val="FFFFFF" w:themeColor="background1"/>
          <w:sz w:val="56"/>
          <w:shd w:val="clear" w:color="auto" w:fill="000000" w:themeFill="text1"/>
        </w:rPr>
        <w:t xml:space="preserve"> 7 </w:t>
      </w:r>
      <w:r>
        <w:rPr>
          <w:b/>
          <w:sz w:val="20"/>
        </w:rPr>
        <w:t xml:space="preserve"> </w:t>
      </w:r>
      <w:r w:rsidRPr="0022403A">
        <w:rPr>
          <w:b/>
        </w:rPr>
        <w:t>Fuldt støttebehov</w:t>
      </w:r>
    </w:p>
    <w:p w14:paraId="4746B87F" w14:textId="77777777" w:rsidR="006238EC" w:rsidRDefault="006238EC" w:rsidP="006238EC">
      <w:pPr>
        <w:pStyle w:val="Ingenafstand"/>
        <w:rPr>
          <w:rFonts w:ascii="Verdana" w:hAnsi="Verdana"/>
          <w:sz w:val="20"/>
          <w:szCs w:val="20"/>
        </w:rPr>
      </w:pPr>
      <w:r>
        <w:rPr>
          <w:rFonts w:ascii="Verdana" w:hAnsi="Verdana"/>
          <w:sz w:val="20"/>
          <w:szCs w:val="20"/>
        </w:rPr>
        <w:t>(Nedstående beskrivelserne angives som eksempler og anvendes ikke som tjeklister).</w:t>
      </w:r>
    </w:p>
    <w:p w14:paraId="23F62FBB" w14:textId="5BDDC45B" w:rsidR="00343700" w:rsidRPr="00217E8A" w:rsidRDefault="00343700" w:rsidP="00217E8A">
      <w:pPr>
        <w:rPr>
          <w:b/>
          <w:noProof/>
          <w:color w:val="000000" w:themeColor="text1"/>
          <w:lang w:eastAsia="da-DK"/>
        </w:rPr>
      </w:pPr>
    </w:p>
    <w:tbl>
      <w:tblPr>
        <w:tblStyle w:val="Tabel-Gitter"/>
        <w:tblW w:w="14712" w:type="dxa"/>
        <w:tblInd w:w="10" w:type="dxa"/>
        <w:tblLook w:val="04A0" w:firstRow="1" w:lastRow="0" w:firstColumn="1" w:lastColumn="0" w:noHBand="0" w:noVBand="1"/>
      </w:tblPr>
      <w:tblGrid>
        <w:gridCol w:w="1992"/>
        <w:gridCol w:w="7702"/>
        <w:gridCol w:w="5018"/>
      </w:tblGrid>
      <w:tr w:rsidR="00C0531C" w14:paraId="2566F71E" w14:textId="77777777" w:rsidTr="00113EA7">
        <w:tc>
          <w:tcPr>
            <w:tcW w:w="1969" w:type="dxa"/>
            <w:shd w:val="clear" w:color="auto" w:fill="92B4F2"/>
          </w:tcPr>
          <w:p w14:paraId="3691D1A8" w14:textId="77777777" w:rsidR="00C0531C" w:rsidRDefault="00C0531C" w:rsidP="000B3B19">
            <w:pPr>
              <w:pStyle w:val="Ingenafstand"/>
              <w:rPr>
                <w:rFonts w:eastAsia="Times New Roman"/>
                <w:b/>
                <w:sz w:val="20"/>
                <w:lang w:eastAsia="da-DK"/>
              </w:rPr>
            </w:pPr>
            <w:r>
              <w:rPr>
                <w:rFonts w:eastAsia="Times New Roman"/>
                <w:b/>
                <w:sz w:val="20"/>
                <w:lang w:eastAsia="da-DK"/>
              </w:rPr>
              <w:t xml:space="preserve">Overordnet beskrivelse </w:t>
            </w:r>
          </w:p>
        </w:tc>
        <w:tc>
          <w:tcPr>
            <w:tcW w:w="8081" w:type="dxa"/>
            <w:shd w:val="clear" w:color="auto" w:fill="92B4F2"/>
          </w:tcPr>
          <w:p w14:paraId="1324E0C4" w14:textId="66D72365" w:rsidR="00C0531C" w:rsidRDefault="00C0531C" w:rsidP="000B3B19">
            <w:pPr>
              <w:autoSpaceDE w:val="0"/>
              <w:autoSpaceDN w:val="0"/>
              <w:adjustRightInd w:val="0"/>
              <w:rPr>
                <w:rFonts w:eastAsia="Times New Roman"/>
                <w:sz w:val="20"/>
                <w:lang w:eastAsia="da-DK"/>
              </w:rPr>
            </w:pPr>
            <w:r w:rsidRPr="00350A95">
              <w:rPr>
                <w:rFonts w:eastAsia="Times New Roman"/>
                <w:sz w:val="20"/>
                <w:lang w:eastAsia="da-DK"/>
              </w:rPr>
              <w:t xml:space="preserve">Borgeren kan have </w:t>
            </w:r>
            <w:r w:rsidRPr="00EA118D">
              <w:rPr>
                <w:rFonts w:eastAsia="Times New Roman"/>
                <w:i/>
                <w:sz w:val="20"/>
                <w:u w:val="single"/>
                <w:lang w:eastAsia="da-DK"/>
              </w:rPr>
              <w:t>fuldstændig</w:t>
            </w:r>
            <w:r w:rsidRPr="00350A95">
              <w:rPr>
                <w:rFonts w:eastAsia="Times New Roman"/>
                <w:sz w:val="20"/>
                <w:lang w:eastAsia="da-DK"/>
              </w:rPr>
              <w:t xml:space="preserve"> nedsatte funktionsevner i to - tre </w:t>
            </w:r>
            <w:r>
              <w:rPr>
                <w:rFonts w:eastAsia="Times New Roman"/>
                <w:sz w:val="20"/>
                <w:lang w:eastAsia="da-DK"/>
              </w:rPr>
              <w:t xml:space="preserve">VUM </w:t>
            </w:r>
            <w:r w:rsidRPr="00350A95">
              <w:rPr>
                <w:rFonts w:eastAsia="Times New Roman"/>
                <w:sz w:val="20"/>
                <w:lang w:eastAsia="da-DK"/>
              </w:rPr>
              <w:t xml:space="preserve">temaer. Det kan </w:t>
            </w:r>
            <w:r w:rsidR="00592F4A">
              <w:rPr>
                <w:rFonts w:eastAsia="Times New Roman"/>
                <w:sz w:val="20"/>
                <w:lang w:eastAsia="da-DK"/>
              </w:rPr>
              <w:t>fx</w:t>
            </w:r>
            <w:r w:rsidRPr="00350A95">
              <w:rPr>
                <w:rFonts w:eastAsia="Times New Roman"/>
                <w:sz w:val="20"/>
                <w:lang w:eastAsia="da-DK"/>
              </w:rPr>
              <w:t xml:space="preserve">. være i </w:t>
            </w:r>
            <w:r w:rsidR="00C034A2">
              <w:rPr>
                <w:rFonts w:eastAsia="Times New Roman"/>
                <w:sz w:val="20"/>
                <w:lang w:eastAsia="da-DK"/>
              </w:rPr>
              <w:t>tema</w:t>
            </w:r>
            <w:r w:rsidRPr="00350A95">
              <w:rPr>
                <w:rFonts w:eastAsia="Times New Roman"/>
                <w:sz w:val="20"/>
                <w:lang w:eastAsia="da-DK"/>
              </w:rPr>
              <w:t xml:space="preserve">erne mobilitet og egenomsorg, hvor borgeren har totalt støttebehov, der forudsætter flere personaler ift. forflytningssituationer, og total støtte til fysisk pleje. Borgere med fuldstændig nedsatte funktionsevner ift. temaet mobilitet betyder, at de ikke kan være selvhjulpne ift. de fleste daglige aktiviteter og er derfor afhængige af total kompenserende støtte. </w:t>
            </w:r>
          </w:p>
          <w:p w14:paraId="6CEC37A9" w14:textId="77D8EC86" w:rsidR="006F2397" w:rsidRDefault="006F2397" w:rsidP="000B3B19">
            <w:pPr>
              <w:autoSpaceDE w:val="0"/>
              <w:autoSpaceDN w:val="0"/>
              <w:adjustRightInd w:val="0"/>
              <w:rPr>
                <w:rFonts w:eastAsia="Times New Roman"/>
                <w:color w:val="FF0000"/>
                <w:sz w:val="20"/>
                <w:lang w:eastAsia="da-DK"/>
              </w:rPr>
            </w:pPr>
            <w:r>
              <w:rPr>
                <w:rFonts w:eastAsia="Times New Roman"/>
                <w:sz w:val="20"/>
                <w:lang w:eastAsia="da-DK"/>
              </w:rPr>
              <w:t>Borgeren kan have en demens diagnose, der bevirker et progredierende fysisk og psykisk funktionsniveau.</w:t>
            </w:r>
          </w:p>
          <w:p w14:paraId="08CF84AA" w14:textId="77777777" w:rsidR="00C0531C" w:rsidRPr="00E6259A" w:rsidRDefault="00C0531C" w:rsidP="000B3B19">
            <w:pPr>
              <w:autoSpaceDE w:val="0"/>
              <w:autoSpaceDN w:val="0"/>
              <w:adjustRightInd w:val="0"/>
              <w:rPr>
                <w:rFonts w:eastAsia="Times New Roman"/>
                <w:color w:val="FF0000"/>
                <w:sz w:val="20"/>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51CC075" w14:textId="77777777" w:rsidTr="00113EA7">
              <w:tc>
                <w:tcPr>
                  <w:tcW w:w="988" w:type="dxa"/>
                  <w:shd w:val="clear" w:color="auto" w:fill="auto"/>
                </w:tcPr>
                <w:p w14:paraId="1C212FD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9024057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035534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8633521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58C799A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6365954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C5ED94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5273840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DC3A1A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286174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B1024F8" w14:textId="77777777" w:rsidR="00C0531C" w:rsidRPr="00350A95" w:rsidRDefault="00C0531C" w:rsidP="000B3B19">
            <w:pPr>
              <w:autoSpaceDE w:val="0"/>
              <w:autoSpaceDN w:val="0"/>
              <w:adjustRightInd w:val="0"/>
              <w:rPr>
                <w:rFonts w:eastAsia="Times New Roman"/>
                <w:sz w:val="20"/>
                <w:lang w:eastAsia="da-DK"/>
              </w:rPr>
            </w:pPr>
          </w:p>
        </w:tc>
      </w:tr>
      <w:tr w:rsidR="00C0531C" w14:paraId="712E78D2" w14:textId="77777777" w:rsidTr="00113EA7">
        <w:tc>
          <w:tcPr>
            <w:tcW w:w="1969" w:type="dxa"/>
            <w:shd w:val="clear" w:color="auto" w:fill="DDE8FB"/>
          </w:tcPr>
          <w:p w14:paraId="7A22F623" w14:textId="77777777" w:rsidR="00C0531C" w:rsidRPr="001D7586" w:rsidRDefault="00C0531C" w:rsidP="000B3B19">
            <w:pPr>
              <w:pStyle w:val="Ingenafstand"/>
              <w:rPr>
                <w:rFonts w:eastAsia="Times New Roman"/>
                <w:b/>
                <w:sz w:val="20"/>
                <w:lang w:eastAsia="da-DK"/>
              </w:rPr>
            </w:pPr>
            <w:r>
              <w:rPr>
                <w:rFonts w:eastAsia="Times New Roman"/>
                <w:b/>
                <w:sz w:val="20"/>
                <w:lang w:eastAsia="da-DK"/>
              </w:rPr>
              <w:t>Praktiske opgaver</w:t>
            </w:r>
          </w:p>
        </w:tc>
        <w:tc>
          <w:tcPr>
            <w:tcW w:w="8081" w:type="dxa"/>
            <w:shd w:val="clear" w:color="auto" w:fill="DDE8FB"/>
          </w:tcPr>
          <w:p w14:paraId="2A499E6B" w14:textId="77777777" w:rsidR="00C0531C" w:rsidRPr="00B43480" w:rsidRDefault="00C0531C" w:rsidP="000B3B19">
            <w:pPr>
              <w:autoSpaceDE w:val="0"/>
              <w:autoSpaceDN w:val="0"/>
              <w:adjustRightInd w:val="0"/>
              <w:rPr>
                <w:rFonts w:eastAsia="Times New Roman"/>
                <w:sz w:val="20"/>
                <w:lang w:eastAsia="da-DK"/>
              </w:rPr>
            </w:pPr>
            <w:r w:rsidRPr="00B43480">
              <w:rPr>
                <w:rFonts w:eastAsia="Times New Roman"/>
                <w:sz w:val="20"/>
                <w:lang w:eastAsia="da-DK"/>
              </w:rPr>
              <w:t>Borgeren er ikke selvhjulpen, overskuer meget få områder i sit hverdagsliv og har brug for total socialpædagogisk og/eller sundhedsfaglig</w:t>
            </w:r>
          </w:p>
          <w:p w14:paraId="654F3288" w14:textId="77777777" w:rsidR="00C0531C" w:rsidRPr="00B43480" w:rsidRDefault="00C0531C" w:rsidP="000B3B19">
            <w:pPr>
              <w:pStyle w:val="Ingenafstand"/>
              <w:rPr>
                <w:rFonts w:eastAsia="Times New Roman"/>
                <w:sz w:val="20"/>
                <w:lang w:eastAsia="da-DK"/>
              </w:rPr>
            </w:pPr>
            <w:r w:rsidRPr="00B43480">
              <w:rPr>
                <w:rFonts w:eastAsia="Times New Roman"/>
                <w:sz w:val="20"/>
                <w:lang w:eastAsia="da-DK"/>
              </w:rPr>
              <w:t xml:space="preserve">indsats samt kompenserende støtte til </w:t>
            </w:r>
            <w:r w:rsidRPr="00B43480">
              <w:rPr>
                <w:rFonts w:eastAsia="Times New Roman"/>
                <w:i/>
                <w:sz w:val="20"/>
                <w:u w:val="single"/>
                <w:lang w:eastAsia="da-DK"/>
              </w:rPr>
              <w:t>alle</w:t>
            </w:r>
            <w:r w:rsidRPr="00B43480">
              <w:rPr>
                <w:rFonts w:eastAsia="Times New Roman"/>
                <w:sz w:val="20"/>
                <w:u w:val="single"/>
                <w:lang w:eastAsia="da-DK"/>
              </w:rPr>
              <w:t xml:space="preserve"> </w:t>
            </w:r>
            <w:r w:rsidRPr="00B43480">
              <w:rPr>
                <w:rFonts w:eastAsia="Times New Roman"/>
                <w:sz w:val="20"/>
                <w:lang w:eastAsia="da-DK"/>
              </w:rPr>
              <w:t>daglige opgaver og aktiviteter i hjemmet form af verbal vejledning og guidning og lettere fysisk støtte</w:t>
            </w:r>
            <w:r w:rsidR="00C034A2">
              <w:rPr>
                <w:rFonts w:eastAsia="Times New Roman"/>
                <w:sz w:val="20"/>
                <w:lang w:eastAsia="da-DK"/>
              </w:rPr>
              <w:t>.</w:t>
            </w:r>
          </w:p>
          <w:p w14:paraId="2A526612" w14:textId="77777777" w:rsidR="00C0531C" w:rsidRPr="00BB2FB7" w:rsidRDefault="00C0531C" w:rsidP="000B3B19">
            <w:pPr>
              <w:pStyle w:val="Ingenafstand"/>
              <w:rPr>
                <w:rFonts w:eastAsia="Times New Roman"/>
                <w:sz w:val="20"/>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7C15D19" w14:textId="77777777" w:rsidTr="00113EA7">
              <w:tc>
                <w:tcPr>
                  <w:tcW w:w="988" w:type="dxa"/>
                  <w:shd w:val="clear" w:color="auto" w:fill="auto"/>
                </w:tcPr>
                <w:p w14:paraId="3622922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1425727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74D1B2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0992090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416E010"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65706578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C9E913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6808841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A34D44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33037328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01D5ABB" w14:textId="77777777" w:rsidR="00C0531C" w:rsidRPr="00B43480" w:rsidRDefault="00C0531C" w:rsidP="000B3B19">
            <w:pPr>
              <w:autoSpaceDE w:val="0"/>
              <w:autoSpaceDN w:val="0"/>
              <w:adjustRightInd w:val="0"/>
              <w:rPr>
                <w:rFonts w:eastAsia="Times New Roman"/>
                <w:sz w:val="20"/>
                <w:lang w:eastAsia="da-DK"/>
              </w:rPr>
            </w:pPr>
          </w:p>
        </w:tc>
      </w:tr>
      <w:tr w:rsidR="00C0531C" w14:paraId="330C67E0" w14:textId="77777777" w:rsidTr="00113EA7">
        <w:tc>
          <w:tcPr>
            <w:tcW w:w="1969" w:type="dxa"/>
            <w:shd w:val="clear" w:color="auto" w:fill="A3BFFF"/>
          </w:tcPr>
          <w:p w14:paraId="1EDDF5AB"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Egenomsorg</w:t>
            </w:r>
          </w:p>
        </w:tc>
        <w:tc>
          <w:tcPr>
            <w:tcW w:w="8081" w:type="dxa"/>
            <w:shd w:val="clear" w:color="auto" w:fill="A3BFFF"/>
          </w:tcPr>
          <w:p w14:paraId="442671D2" w14:textId="77777777" w:rsidR="00C0531C" w:rsidRDefault="00C034A2" w:rsidP="00A15E60">
            <w:pPr>
              <w:pStyle w:val="Ingenafstand"/>
              <w:rPr>
                <w:rFonts w:eastAsia="Times New Roman"/>
                <w:sz w:val="20"/>
                <w:lang w:eastAsia="da-DK"/>
              </w:rPr>
            </w:pPr>
            <w:r>
              <w:rPr>
                <w:rFonts w:eastAsia="Times New Roman"/>
                <w:sz w:val="20"/>
                <w:lang w:eastAsia="da-DK"/>
              </w:rPr>
              <w:t>Borgeren kan ikke klare d</w:t>
            </w:r>
            <w:r w:rsidR="00C0531C" w:rsidRPr="00BB2FB7">
              <w:rPr>
                <w:rFonts w:eastAsia="Times New Roman"/>
                <w:sz w:val="20"/>
                <w:lang w:eastAsia="da-DK"/>
              </w:rPr>
              <w:t xml:space="preserve">e fleste områder uden total hjælp og guidning i forhold til egenomsorg. Borgeren har brug for en </w:t>
            </w:r>
            <w:r w:rsidR="00C0531C" w:rsidRPr="007453DD">
              <w:rPr>
                <w:rFonts w:eastAsia="Times New Roman"/>
                <w:i/>
                <w:sz w:val="20"/>
                <w:u w:val="single"/>
                <w:lang w:eastAsia="da-DK"/>
              </w:rPr>
              <w:t>høj grad</w:t>
            </w:r>
            <w:r w:rsidR="00C0531C" w:rsidRPr="00BB2FB7">
              <w:rPr>
                <w:rFonts w:eastAsia="Times New Roman"/>
                <w:sz w:val="20"/>
                <w:lang w:eastAsia="da-DK"/>
              </w:rPr>
              <w:t xml:space="preserve"> af fysisk støtte og hjælp.</w:t>
            </w:r>
            <w:r w:rsidR="00C0531C">
              <w:rPr>
                <w:rFonts w:eastAsia="Times New Roman"/>
                <w:sz w:val="20"/>
                <w:lang w:eastAsia="da-DK"/>
              </w:rPr>
              <w:t xml:space="preserve"> </w:t>
            </w:r>
            <w:r w:rsidR="00C0531C" w:rsidRPr="007453DD">
              <w:rPr>
                <w:rFonts w:eastAsia="Times New Roman"/>
                <w:sz w:val="20"/>
                <w:lang w:eastAsia="da-DK"/>
              </w:rPr>
              <w:t>Ved borgere med demenssygdom, er der behov for en del pædagogisk og fysisk støtte ift. udførelse</w:t>
            </w:r>
            <w:r w:rsidR="00D700B6">
              <w:rPr>
                <w:rFonts w:eastAsia="Times New Roman"/>
                <w:sz w:val="20"/>
                <w:lang w:eastAsia="da-DK"/>
              </w:rPr>
              <w:t xml:space="preserve"> af ADL-</w:t>
            </w:r>
            <w:r w:rsidR="00C0531C" w:rsidRPr="007453DD">
              <w:rPr>
                <w:rFonts w:eastAsia="Times New Roman"/>
                <w:sz w:val="20"/>
                <w:lang w:eastAsia="da-DK"/>
              </w:rPr>
              <w:t>aktiviteter som bad, hygiejne, rengøring og tøjvask.</w:t>
            </w:r>
            <w:r w:rsidR="00C0531C">
              <w:rPr>
                <w:rFonts w:eastAsia="Times New Roman"/>
                <w:sz w:val="20"/>
                <w:lang w:eastAsia="da-DK"/>
              </w:rPr>
              <w:t xml:space="preserve"> </w:t>
            </w:r>
          </w:p>
          <w:p w14:paraId="11E950D2" w14:textId="77777777" w:rsidR="00C0531C" w:rsidRPr="00BB2FB7" w:rsidRDefault="00C0531C" w:rsidP="000B3B19">
            <w:pPr>
              <w:pStyle w:val="Ingenafstand"/>
              <w:rPr>
                <w:rFonts w:eastAsia="Times New Roman"/>
                <w:sz w:val="20"/>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C91D35A" w14:textId="77777777" w:rsidTr="00113EA7">
              <w:tc>
                <w:tcPr>
                  <w:tcW w:w="988" w:type="dxa"/>
                  <w:shd w:val="clear" w:color="auto" w:fill="auto"/>
                </w:tcPr>
                <w:p w14:paraId="3ECE3F5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8980358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96199A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1592730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051088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0536191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FC09029"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310633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967576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9111184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1660CF9" w14:textId="77777777" w:rsidR="00C0531C" w:rsidRPr="00BB2FB7" w:rsidRDefault="00C0531C" w:rsidP="00A15E60">
            <w:pPr>
              <w:pStyle w:val="Ingenafstand"/>
              <w:rPr>
                <w:rFonts w:eastAsia="Times New Roman"/>
                <w:sz w:val="20"/>
                <w:lang w:eastAsia="da-DK"/>
              </w:rPr>
            </w:pPr>
          </w:p>
        </w:tc>
      </w:tr>
      <w:tr w:rsidR="00C0531C" w14:paraId="3F416A7F" w14:textId="77777777" w:rsidTr="00113EA7">
        <w:trPr>
          <w:trHeight w:val="551"/>
        </w:trPr>
        <w:tc>
          <w:tcPr>
            <w:tcW w:w="1969" w:type="dxa"/>
            <w:shd w:val="clear" w:color="auto" w:fill="DDE8FB"/>
          </w:tcPr>
          <w:p w14:paraId="7DF9D7C9" w14:textId="77777777" w:rsidR="00C0531C" w:rsidRPr="009F611A" w:rsidRDefault="00C0531C" w:rsidP="000B3B19">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E6259A">
              <w:rPr>
                <w:rFonts w:eastAsia="Times New Roman"/>
                <w:sz w:val="20"/>
                <w:lang w:eastAsia="da-DK"/>
              </w:rPr>
              <w:t>Støtte ift. omgang med andre mennesker</w:t>
            </w:r>
          </w:p>
        </w:tc>
        <w:tc>
          <w:tcPr>
            <w:tcW w:w="8081" w:type="dxa"/>
            <w:shd w:val="clear" w:color="auto" w:fill="DDE8FB"/>
          </w:tcPr>
          <w:p w14:paraId="74D82AEF" w14:textId="77777777" w:rsidR="00C0531C" w:rsidRPr="00E45EE9" w:rsidRDefault="00C0531C" w:rsidP="000B3B19">
            <w:pPr>
              <w:pStyle w:val="Ingenafstand"/>
              <w:rPr>
                <w:rFonts w:eastAsia="Times New Roman"/>
                <w:sz w:val="20"/>
                <w:lang w:eastAsia="da-DK"/>
              </w:rPr>
            </w:pPr>
            <w:r w:rsidRPr="00E45EE9">
              <w:rPr>
                <w:rFonts w:eastAsia="Times New Roman"/>
                <w:sz w:val="20"/>
                <w:lang w:eastAsia="da-DK"/>
              </w:rPr>
              <w:t xml:space="preserve">Borgeren kan </w:t>
            </w:r>
            <w:r w:rsidRPr="007453DD">
              <w:rPr>
                <w:rFonts w:eastAsia="Times New Roman"/>
                <w:i/>
                <w:sz w:val="20"/>
                <w:u w:val="single"/>
                <w:lang w:eastAsia="da-DK"/>
              </w:rPr>
              <w:t>kun i ekstraordinære</w:t>
            </w:r>
            <w:r w:rsidRPr="00E45EE9">
              <w:rPr>
                <w:rFonts w:eastAsia="Times New Roman"/>
                <w:sz w:val="20"/>
                <w:lang w:eastAsia="da-DK"/>
              </w:rPr>
              <w:t xml:space="preserve"> situationer indgå i </w:t>
            </w:r>
            <w:r>
              <w:rPr>
                <w:rFonts w:eastAsia="Times New Roman"/>
                <w:sz w:val="20"/>
                <w:lang w:eastAsia="da-DK"/>
              </w:rPr>
              <w:t xml:space="preserve">samspil med andre mennesker (Borgen kan </w:t>
            </w:r>
            <w:r w:rsidR="00592F4A">
              <w:rPr>
                <w:rFonts w:eastAsia="Times New Roman"/>
                <w:sz w:val="20"/>
                <w:lang w:eastAsia="da-DK"/>
              </w:rPr>
              <w:t>fx</w:t>
            </w:r>
            <w:r>
              <w:rPr>
                <w:rFonts w:eastAsia="Times New Roman"/>
                <w:sz w:val="20"/>
                <w:lang w:eastAsia="da-DK"/>
              </w:rPr>
              <w:t xml:space="preserve">. kun indgå i en </w:t>
            </w:r>
            <w:r w:rsidRPr="00E45EE9">
              <w:rPr>
                <w:rFonts w:eastAsia="Times New Roman"/>
                <w:sz w:val="20"/>
                <w:lang w:eastAsia="da-DK"/>
              </w:rPr>
              <w:t>gruppe med megen støtte</w:t>
            </w:r>
            <w:r>
              <w:rPr>
                <w:rFonts w:eastAsia="Times New Roman"/>
                <w:sz w:val="20"/>
                <w:lang w:eastAsia="da-DK"/>
              </w:rPr>
              <w:t>)</w:t>
            </w:r>
            <w:r w:rsidRPr="00E45EE9">
              <w:rPr>
                <w:rFonts w:eastAsia="Times New Roman"/>
                <w:sz w:val="20"/>
                <w:lang w:eastAsia="da-DK"/>
              </w:rPr>
              <w:t>.</w:t>
            </w:r>
          </w:p>
          <w:p w14:paraId="23F408D7" w14:textId="77777777" w:rsidR="00C0531C" w:rsidRPr="00BB2FB7" w:rsidRDefault="00C0531C" w:rsidP="000B3B19">
            <w:pPr>
              <w:pStyle w:val="Ingenafstand"/>
              <w:rPr>
                <w:rFonts w:eastAsia="Times New Roman"/>
                <w:sz w:val="20"/>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5D943A20" w14:textId="77777777" w:rsidTr="00113EA7">
              <w:tc>
                <w:tcPr>
                  <w:tcW w:w="988" w:type="dxa"/>
                  <w:shd w:val="clear" w:color="auto" w:fill="auto"/>
                </w:tcPr>
                <w:p w14:paraId="6403D6E0"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802532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257471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453036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94FE10D"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44688769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8798E6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7809319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A5A199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7512322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A86C507" w14:textId="77777777" w:rsidR="00C0531C" w:rsidRPr="00E45EE9" w:rsidRDefault="00C0531C" w:rsidP="000B3B19">
            <w:pPr>
              <w:pStyle w:val="Ingenafstand"/>
              <w:rPr>
                <w:rFonts w:eastAsia="Times New Roman"/>
                <w:sz w:val="20"/>
                <w:lang w:eastAsia="da-DK"/>
              </w:rPr>
            </w:pPr>
          </w:p>
        </w:tc>
      </w:tr>
      <w:tr w:rsidR="00C0531C" w14:paraId="39410D60" w14:textId="77777777" w:rsidTr="006F2397">
        <w:trPr>
          <w:trHeight w:val="847"/>
        </w:trPr>
        <w:tc>
          <w:tcPr>
            <w:tcW w:w="1969" w:type="dxa"/>
            <w:shd w:val="clear" w:color="auto" w:fill="A3BFFF"/>
          </w:tcPr>
          <w:p w14:paraId="4FF54A69" w14:textId="56749D63" w:rsidR="00C0531C" w:rsidRPr="006F2397" w:rsidRDefault="00C0531C" w:rsidP="006F2397">
            <w:pPr>
              <w:pStyle w:val="Ingenafstand"/>
              <w:rPr>
                <w:rFonts w:eastAsia="Times New Roman"/>
                <w:b/>
                <w:sz w:val="20"/>
                <w:lang w:eastAsia="da-DK"/>
              </w:rPr>
            </w:pPr>
            <w:r>
              <w:rPr>
                <w:rFonts w:eastAsia="Times New Roman"/>
                <w:b/>
                <w:sz w:val="20"/>
                <w:lang w:eastAsia="da-DK"/>
              </w:rPr>
              <w:t>Kommunikation</w:t>
            </w:r>
          </w:p>
        </w:tc>
        <w:tc>
          <w:tcPr>
            <w:tcW w:w="8081" w:type="dxa"/>
            <w:shd w:val="clear" w:color="auto" w:fill="A3BFFF"/>
          </w:tcPr>
          <w:p w14:paraId="3A2D7DA0" w14:textId="2FD32EB4" w:rsidR="006F2397" w:rsidRDefault="00C0531C" w:rsidP="000B3B19">
            <w:pPr>
              <w:pStyle w:val="Ingenafstand"/>
              <w:rPr>
                <w:rFonts w:eastAsia="Times New Roman"/>
                <w:sz w:val="20"/>
                <w:lang w:eastAsia="da-DK"/>
              </w:rPr>
            </w:pPr>
            <w:r>
              <w:rPr>
                <w:rFonts w:eastAsia="Times New Roman"/>
                <w:sz w:val="20"/>
                <w:lang w:eastAsia="da-DK"/>
              </w:rPr>
              <w:t>Borgeren har et fuldt støttebehov ift. kommunikationen med andre mennesker</w:t>
            </w:r>
            <w:r w:rsidR="00C034A2">
              <w:rPr>
                <w:rFonts w:eastAsia="Times New Roman"/>
                <w:sz w:val="20"/>
                <w:lang w:eastAsia="da-DK"/>
              </w:rPr>
              <w:t>.</w:t>
            </w:r>
          </w:p>
          <w:p w14:paraId="0B7FC6A6" w14:textId="41EBEB2B" w:rsidR="00C0531C" w:rsidRPr="006F2397" w:rsidRDefault="00C0531C" w:rsidP="006F2397">
            <w:pPr>
              <w:rPr>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52BDE12" w14:textId="77777777" w:rsidTr="00113EA7">
              <w:tc>
                <w:tcPr>
                  <w:tcW w:w="988" w:type="dxa"/>
                  <w:shd w:val="clear" w:color="auto" w:fill="auto"/>
                </w:tcPr>
                <w:p w14:paraId="7E393DA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564159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4FE803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4722845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28A7EE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2713730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633163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123156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20E7516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74662066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5EF35511" w14:textId="77777777" w:rsidR="00C0531C" w:rsidRDefault="00C0531C" w:rsidP="000B3B19">
            <w:pPr>
              <w:pStyle w:val="Ingenafstand"/>
              <w:rPr>
                <w:rFonts w:eastAsia="Times New Roman"/>
                <w:sz w:val="20"/>
                <w:lang w:eastAsia="da-DK"/>
              </w:rPr>
            </w:pPr>
          </w:p>
          <w:p w14:paraId="38136908" w14:textId="77777777" w:rsidR="00C0531C" w:rsidRDefault="00C0531C" w:rsidP="000B3B19">
            <w:pPr>
              <w:pStyle w:val="Ingenafstand"/>
              <w:rPr>
                <w:rFonts w:eastAsia="Times New Roman"/>
                <w:sz w:val="20"/>
                <w:lang w:eastAsia="da-DK"/>
              </w:rPr>
            </w:pPr>
          </w:p>
          <w:p w14:paraId="5BB13B69" w14:textId="77777777" w:rsidR="00C0531C" w:rsidRDefault="00C0531C" w:rsidP="000B3B19">
            <w:pPr>
              <w:pStyle w:val="Ingenafstand"/>
              <w:rPr>
                <w:rFonts w:eastAsia="Times New Roman"/>
                <w:sz w:val="20"/>
                <w:lang w:eastAsia="da-DK"/>
              </w:rPr>
            </w:pPr>
          </w:p>
        </w:tc>
      </w:tr>
      <w:tr w:rsidR="00C0531C" w14:paraId="50207AE2" w14:textId="77777777" w:rsidTr="00113EA7">
        <w:tc>
          <w:tcPr>
            <w:tcW w:w="1969" w:type="dxa"/>
            <w:shd w:val="clear" w:color="auto" w:fill="DDE8FB"/>
          </w:tcPr>
          <w:p w14:paraId="0FAAFABD"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Mobilitet</w:t>
            </w:r>
          </w:p>
        </w:tc>
        <w:tc>
          <w:tcPr>
            <w:tcW w:w="8081" w:type="dxa"/>
            <w:shd w:val="clear" w:color="auto" w:fill="DDE8FB"/>
          </w:tcPr>
          <w:p w14:paraId="2D61D67D" w14:textId="77777777" w:rsidR="00C0531C" w:rsidRPr="009F611A" w:rsidRDefault="00C0531C" w:rsidP="000B3B19">
            <w:pPr>
              <w:pStyle w:val="Ingenafstand"/>
              <w:rPr>
                <w:rFonts w:eastAsia="Times New Roman"/>
                <w:sz w:val="20"/>
                <w:lang w:eastAsia="da-DK"/>
              </w:rPr>
            </w:pPr>
            <w:r>
              <w:rPr>
                <w:rFonts w:eastAsia="Times New Roman"/>
                <w:sz w:val="20"/>
                <w:lang w:eastAsia="da-DK"/>
              </w:rPr>
              <w:t xml:space="preserve">Borgeren har brug for </w:t>
            </w:r>
            <w:r w:rsidRPr="007453DD">
              <w:rPr>
                <w:rFonts w:eastAsia="Times New Roman"/>
                <w:i/>
                <w:sz w:val="20"/>
                <w:u w:val="single"/>
                <w:lang w:eastAsia="da-DK"/>
              </w:rPr>
              <w:t xml:space="preserve">fuld </w:t>
            </w:r>
            <w:r>
              <w:rPr>
                <w:rFonts w:eastAsia="Times New Roman"/>
                <w:sz w:val="20"/>
                <w:lang w:eastAsia="da-DK"/>
              </w:rPr>
              <w:t xml:space="preserve">støtte </w:t>
            </w:r>
            <w:r w:rsidRPr="00B447FB">
              <w:rPr>
                <w:rFonts w:eastAsia="Times New Roman"/>
                <w:sz w:val="20"/>
                <w:lang w:eastAsia="da-DK"/>
              </w:rPr>
              <w:t>til at færdes i nærmiljøet.</w:t>
            </w:r>
            <w:r>
              <w:rPr>
                <w:rFonts w:eastAsia="Times New Roman"/>
                <w:sz w:val="20"/>
                <w:lang w:eastAsia="da-DK"/>
              </w:rPr>
              <w:t xml:space="preserve"> Ved demens </w:t>
            </w:r>
            <w:r w:rsidRPr="005F70DF">
              <w:rPr>
                <w:sz w:val="20"/>
              </w:rPr>
              <w:t xml:space="preserve">har </w:t>
            </w:r>
            <w:r>
              <w:rPr>
                <w:sz w:val="20"/>
              </w:rPr>
              <w:t xml:space="preserve">borgeren </w:t>
            </w:r>
            <w:r w:rsidRPr="005F70DF">
              <w:rPr>
                <w:sz w:val="20"/>
              </w:rPr>
              <w:t>fuld behov for støtte ift. orientering, da der er risiko for, at borgeren forlader botilbuddet.</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4641044" w14:textId="77777777" w:rsidTr="00113EA7">
              <w:tc>
                <w:tcPr>
                  <w:tcW w:w="988" w:type="dxa"/>
                  <w:shd w:val="clear" w:color="auto" w:fill="auto"/>
                </w:tcPr>
                <w:p w14:paraId="1D6E4B3C"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40280200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B48FDC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38877446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A3BE7D3"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47321801"/>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739562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45757762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DAB017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08842768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DD0D8F7" w14:textId="77777777" w:rsidR="00C0531C" w:rsidRDefault="00C0531C" w:rsidP="000B3B19">
            <w:pPr>
              <w:pStyle w:val="Ingenafstand"/>
              <w:rPr>
                <w:rFonts w:eastAsia="Times New Roman"/>
                <w:sz w:val="20"/>
                <w:lang w:eastAsia="da-DK"/>
              </w:rPr>
            </w:pPr>
          </w:p>
        </w:tc>
      </w:tr>
      <w:tr w:rsidR="00C0531C" w14:paraId="7D8EEB40" w14:textId="77777777" w:rsidTr="00113EA7">
        <w:tc>
          <w:tcPr>
            <w:tcW w:w="1969" w:type="dxa"/>
            <w:shd w:val="clear" w:color="auto" w:fill="A3BFFF"/>
          </w:tcPr>
          <w:p w14:paraId="09171363"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Samfundsliv</w:t>
            </w:r>
          </w:p>
        </w:tc>
        <w:tc>
          <w:tcPr>
            <w:tcW w:w="8081" w:type="dxa"/>
            <w:shd w:val="clear" w:color="auto" w:fill="A3BFFF"/>
          </w:tcPr>
          <w:p w14:paraId="554F63ED" w14:textId="77777777" w:rsidR="00C0531C" w:rsidRPr="009F611A" w:rsidRDefault="00C0531C" w:rsidP="000B3B19">
            <w:pPr>
              <w:pStyle w:val="Ingenafstand"/>
              <w:rPr>
                <w:rFonts w:eastAsia="Times New Roman"/>
                <w:sz w:val="20"/>
                <w:lang w:eastAsia="da-DK"/>
              </w:rPr>
            </w:pPr>
            <w:r w:rsidRPr="00B447FB">
              <w:rPr>
                <w:rFonts w:eastAsia="Times New Roman"/>
                <w:sz w:val="20"/>
                <w:lang w:eastAsia="da-DK"/>
              </w:rPr>
              <w:t>Borgeren har behov for total hjælp for at kunne varetage økonomi, bolig og fastholdelse i uddannelse eller beskæftigelse.</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381C797D" w14:textId="77777777" w:rsidTr="00113EA7">
              <w:tc>
                <w:tcPr>
                  <w:tcW w:w="988" w:type="dxa"/>
                  <w:shd w:val="clear" w:color="auto" w:fill="auto"/>
                </w:tcPr>
                <w:p w14:paraId="61B9665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22032677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20972EDC"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6650031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62ED63F2"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8001475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8201354"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1123923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192643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3973218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76D7785" w14:textId="77777777" w:rsidR="00C0531C" w:rsidRPr="00B447FB" w:rsidRDefault="00C0531C" w:rsidP="000B3B19">
            <w:pPr>
              <w:pStyle w:val="Ingenafstand"/>
              <w:rPr>
                <w:rFonts w:eastAsia="Times New Roman"/>
                <w:sz w:val="20"/>
                <w:lang w:eastAsia="da-DK"/>
              </w:rPr>
            </w:pPr>
          </w:p>
        </w:tc>
      </w:tr>
      <w:tr w:rsidR="00C0531C" w14:paraId="1E7B3802" w14:textId="77777777" w:rsidTr="00D05D9C">
        <w:trPr>
          <w:trHeight w:val="735"/>
        </w:trPr>
        <w:tc>
          <w:tcPr>
            <w:tcW w:w="1969" w:type="dxa"/>
            <w:shd w:val="clear" w:color="auto" w:fill="DDE8FB"/>
          </w:tcPr>
          <w:p w14:paraId="6EE3F075" w14:textId="77777777" w:rsidR="00C0531C" w:rsidRPr="001D7586" w:rsidRDefault="00C0531C" w:rsidP="000B3B19">
            <w:pPr>
              <w:pStyle w:val="Ingenafstand"/>
              <w:rPr>
                <w:rFonts w:eastAsia="Times New Roman"/>
                <w:b/>
                <w:sz w:val="20"/>
                <w:lang w:eastAsia="da-DK"/>
              </w:rPr>
            </w:pPr>
            <w:r w:rsidRPr="001D7586">
              <w:rPr>
                <w:rFonts w:eastAsia="Times New Roman"/>
                <w:b/>
                <w:sz w:val="20"/>
                <w:lang w:eastAsia="da-DK"/>
              </w:rPr>
              <w:t>Personale om natten</w:t>
            </w:r>
          </w:p>
        </w:tc>
        <w:tc>
          <w:tcPr>
            <w:tcW w:w="8081" w:type="dxa"/>
            <w:shd w:val="clear" w:color="auto" w:fill="DDE8FB"/>
          </w:tcPr>
          <w:p w14:paraId="398C9C3C" w14:textId="77777777" w:rsidR="00C0531C" w:rsidRPr="009F611A" w:rsidRDefault="00C0531C" w:rsidP="000B3B19">
            <w:pPr>
              <w:pStyle w:val="Ingenafstand"/>
              <w:rPr>
                <w:rFonts w:eastAsia="Times New Roman"/>
                <w:sz w:val="20"/>
                <w:lang w:eastAsia="da-DK"/>
              </w:rPr>
            </w:pPr>
            <w:r w:rsidRPr="00B447FB">
              <w:rPr>
                <w:rFonts w:eastAsia="Times New Roman"/>
                <w:sz w:val="20"/>
                <w:lang w:eastAsia="da-DK"/>
              </w:rPr>
              <w:t>Borgeren har brug for personale om natten (vågen nattevagt)</w:t>
            </w:r>
            <w:r w:rsidR="00C034A2">
              <w:rPr>
                <w:rFonts w:eastAsia="Times New Roman"/>
                <w:sz w:val="20"/>
                <w:lang w:eastAsia="da-DK"/>
              </w:rPr>
              <w:t>.</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68462A22" w14:textId="77777777" w:rsidTr="00113EA7">
              <w:tc>
                <w:tcPr>
                  <w:tcW w:w="988" w:type="dxa"/>
                  <w:shd w:val="clear" w:color="auto" w:fill="auto"/>
                </w:tcPr>
                <w:p w14:paraId="62527AA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0473848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137E569"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7633111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8689BFA"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00416199"/>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0348D73"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8686851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B23677F"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9916006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6CB40A0" w14:textId="77777777" w:rsidR="00C0531C" w:rsidRPr="00B447FB" w:rsidRDefault="00C0531C" w:rsidP="000B3B19">
            <w:pPr>
              <w:pStyle w:val="Ingenafstand"/>
              <w:rPr>
                <w:rFonts w:eastAsia="Times New Roman"/>
                <w:sz w:val="20"/>
                <w:lang w:eastAsia="da-DK"/>
              </w:rPr>
            </w:pPr>
          </w:p>
        </w:tc>
      </w:tr>
      <w:tr w:rsidR="00C0531C" w14:paraId="5A5945AF" w14:textId="77777777" w:rsidTr="00113EA7">
        <w:tc>
          <w:tcPr>
            <w:tcW w:w="1969" w:type="dxa"/>
            <w:shd w:val="clear" w:color="auto" w:fill="9EBDF4"/>
          </w:tcPr>
          <w:p w14:paraId="78205E32" w14:textId="77777777" w:rsidR="00C0531C" w:rsidRPr="005F7168" w:rsidRDefault="00C0531C" w:rsidP="000B3B19">
            <w:pPr>
              <w:pStyle w:val="Ingenafstand"/>
              <w:rPr>
                <w:rFonts w:eastAsia="Times New Roman"/>
                <w:b/>
                <w:sz w:val="20"/>
                <w:lang w:eastAsia="da-DK"/>
              </w:rPr>
            </w:pPr>
            <w:r>
              <w:rPr>
                <w:b/>
                <w:sz w:val="20"/>
              </w:rPr>
              <w:t>S</w:t>
            </w:r>
            <w:r w:rsidRPr="005F7168">
              <w:rPr>
                <w:b/>
                <w:sz w:val="20"/>
              </w:rPr>
              <w:t>tøtte i egen bolig i vågen tilstand</w:t>
            </w:r>
          </w:p>
        </w:tc>
        <w:tc>
          <w:tcPr>
            <w:tcW w:w="8081" w:type="dxa"/>
            <w:shd w:val="clear" w:color="auto" w:fill="9EBDF4"/>
          </w:tcPr>
          <w:p w14:paraId="0CCA8A38" w14:textId="77777777" w:rsidR="00C0531C" w:rsidRPr="005F7168" w:rsidRDefault="00C034A2" w:rsidP="000B3B19">
            <w:pPr>
              <w:pStyle w:val="Ingenafstand"/>
              <w:rPr>
                <w:rFonts w:eastAsia="Times New Roman"/>
                <w:b/>
                <w:sz w:val="20"/>
                <w:lang w:eastAsia="da-DK"/>
              </w:rPr>
            </w:pPr>
            <w:r>
              <w:rPr>
                <w:rFonts w:eastAsia="Times New Roman"/>
                <w:sz w:val="20"/>
                <w:lang w:eastAsia="da-DK"/>
              </w:rPr>
              <w:t>B</w:t>
            </w:r>
            <w:r w:rsidR="00C0531C" w:rsidRPr="005F7168">
              <w:rPr>
                <w:rFonts w:eastAsia="Times New Roman"/>
                <w:sz w:val="20"/>
                <w:lang w:eastAsia="da-DK"/>
              </w:rPr>
              <w:t xml:space="preserve">orgeren kan have brug for </w:t>
            </w:r>
            <w:r w:rsidR="00C0531C" w:rsidRPr="007453DD">
              <w:rPr>
                <w:rFonts w:eastAsia="Times New Roman"/>
                <w:i/>
                <w:sz w:val="20"/>
                <w:u w:val="single"/>
                <w:lang w:eastAsia="da-DK"/>
              </w:rPr>
              <w:t>fuld støtte</w:t>
            </w:r>
            <w:r w:rsidR="00C0531C" w:rsidRPr="005F7168">
              <w:rPr>
                <w:rFonts w:eastAsia="Times New Roman"/>
                <w:sz w:val="20"/>
                <w:lang w:eastAsia="da-DK"/>
              </w:rPr>
              <w:t xml:space="preserve"> ift. forebyggelse af uhensigtsmæssig adfærd i egen bolig, hvor borgeren kan udgøre en risiko for sig selv eller sine omgivelser</w:t>
            </w:r>
            <w:r>
              <w:rPr>
                <w:rFonts w:eastAsia="Times New Roman"/>
                <w:sz w:val="20"/>
                <w:lang w:eastAsia="da-DK"/>
              </w:rPr>
              <w:t>.</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23820556" w14:textId="77777777" w:rsidTr="00113EA7">
              <w:tc>
                <w:tcPr>
                  <w:tcW w:w="988" w:type="dxa"/>
                  <w:shd w:val="clear" w:color="auto" w:fill="auto"/>
                </w:tcPr>
                <w:p w14:paraId="5125491B"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8680168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E726495"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75250782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5895E74"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27623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1F95611"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78022670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567A06A"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4262121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E136D69" w14:textId="77777777" w:rsidR="00C0531C" w:rsidRPr="005F7168" w:rsidRDefault="00C0531C" w:rsidP="000B3B19">
            <w:pPr>
              <w:pStyle w:val="Ingenafstand"/>
              <w:rPr>
                <w:rFonts w:eastAsia="Times New Roman"/>
                <w:sz w:val="20"/>
                <w:lang w:eastAsia="da-DK"/>
              </w:rPr>
            </w:pPr>
          </w:p>
        </w:tc>
      </w:tr>
      <w:tr w:rsidR="00C0531C" w14:paraId="41F680F7" w14:textId="77777777" w:rsidTr="00113EA7">
        <w:tc>
          <w:tcPr>
            <w:tcW w:w="1969" w:type="dxa"/>
            <w:shd w:val="clear" w:color="auto" w:fill="DDE8FB"/>
          </w:tcPr>
          <w:p w14:paraId="2DD34409" w14:textId="77777777" w:rsidR="00C0531C" w:rsidRPr="005F7168" w:rsidRDefault="00C0531C" w:rsidP="000B3B19">
            <w:pPr>
              <w:pStyle w:val="Ingenafstand"/>
              <w:rPr>
                <w:rFonts w:eastAsia="Times New Roman"/>
                <w:b/>
                <w:sz w:val="20"/>
                <w:lang w:eastAsia="da-DK"/>
              </w:rPr>
            </w:pPr>
            <w:r>
              <w:rPr>
                <w:b/>
                <w:sz w:val="20"/>
              </w:rPr>
              <w:t>Ekstra s</w:t>
            </w:r>
            <w:r w:rsidRPr="005F7168">
              <w:rPr>
                <w:b/>
                <w:sz w:val="20"/>
              </w:rPr>
              <w:t xml:space="preserve">tøtte i egen bolig om natten  </w:t>
            </w:r>
          </w:p>
        </w:tc>
        <w:tc>
          <w:tcPr>
            <w:tcW w:w="8081" w:type="dxa"/>
            <w:shd w:val="clear" w:color="auto" w:fill="DDE8FB"/>
          </w:tcPr>
          <w:p w14:paraId="1CE5D19B" w14:textId="77777777" w:rsidR="00C0531C" w:rsidRDefault="00C0531C" w:rsidP="000B3B19">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sidRPr="00F440C6">
              <w:rPr>
                <w:rFonts w:eastAsia="Times New Roman"/>
                <w:sz w:val="20"/>
                <w:u w:val="single"/>
                <w:lang w:eastAsia="da-DK"/>
              </w:rPr>
              <w:t xml:space="preserve">fuld </w:t>
            </w:r>
            <w:r w:rsidRPr="005F7168">
              <w:rPr>
                <w:rFonts w:eastAsia="Times New Roman"/>
                <w:sz w:val="20"/>
                <w:lang w:eastAsia="da-DK"/>
              </w:rPr>
              <w:t xml:space="preserve">fysisk- eller mental støtte i forbindelse med nattesøvn ud over den eksisterende nattevagt. </w:t>
            </w:r>
          </w:p>
          <w:p w14:paraId="37A6F3F6" w14:textId="77777777" w:rsidR="00C0531C" w:rsidRDefault="00C0531C" w:rsidP="00464F10">
            <w:pPr>
              <w:pStyle w:val="Ingenafstand"/>
              <w:rPr>
                <w:rFonts w:eastAsia="Times New Roman"/>
                <w:sz w:val="20"/>
                <w:lang w:eastAsia="da-DK"/>
              </w:rPr>
            </w:pPr>
            <w:r>
              <w:rPr>
                <w:rFonts w:eastAsia="Times New Roman"/>
                <w:sz w:val="20"/>
                <w:lang w:eastAsia="da-DK"/>
              </w:rPr>
              <w:t xml:space="preserve"> </w:t>
            </w:r>
            <w:r w:rsidR="00C034A2" w:rsidRPr="00CF5102">
              <w:rPr>
                <w:rFonts w:eastAsia="Times New Roman"/>
                <w:sz w:val="20"/>
                <w:lang w:eastAsia="da-DK"/>
              </w:rPr>
              <w:t>De</w:t>
            </w:r>
            <w:r w:rsidR="00C034A2">
              <w:rPr>
                <w:rFonts w:eastAsia="Times New Roman"/>
                <w:sz w:val="20"/>
                <w:lang w:eastAsia="da-DK"/>
              </w:rPr>
              <w:t xml:space="preserve">suden kan der være behov for </w:t>
            </w:r>
            <w:r w:rsidR="00C034A2">
              <w:rPr>
                <w:rFonts w:eastAsia="Times New Roman"/>
                <w:i/>
                <w:sz w:val="20"/>
                <w:u w:val="single"/>
                <w:lang w:eastAsia="da-DK"/>
              </w:rPr>
              <w:t xml:space="preserve">meget </w:t>
            </w:r>
            <w:r w:rsidR="00C034A2" w:rsidRPr="00CF5102">
              <w:rPr>
                <w:rFonts w:eastAsia="Times New Roman"/>
                <w:sz w:val="20"/>
                <w:lang w:eastAsia="da-DK"/>
              </w:rPr>
              <w:t xml:space="preserve">støtte </w:t>
            </w:r>
            <w:r w:rsidR="00C034A2">
              <w:rPr>
                <w:rFonts w:eastAsia="Times New Roman"/>
                <w:sz w:val="20"/>
                <w:lang w:eastAsia="da-DK"/>
              </w:rPr>
              <w:t xml:space="preserve">for </w:t>
            </w:r>
            <w:r w:rsidR="00C034A2" w:rsidRPr="00CF5102">
              <w:rPr>
                <w:rFonts w:eastAsia="Times New Roman"/>
                <w:sz w:val="20"/>
                <w:lang w:eastAsia="da-DK"/>
              </w:rPr>
              <w:t>borgere</w:t>
            </w:r>
            <w:r w:rsidR="00C034A2">
              <w:rPr>
                <w:rFonts w:eastAsia="Times New Roman"/>
                <w:sz w:val="20"/>
                <w:lang w:eastAsia="da-DK"/>
              </w:rPr>
              <w:t>,</w:t>
            </w:r>
            <w:r w:rsidR="00C034A2" w:rsidRPr="00CF5102">
              <w:rPr>
                <w:rFonts w:eastAsia="Times New Roman"/>
                <w:sz w:val="20"/>
                <w:lang w:eastAsia="da-DK"/>
              </w:rPr>
              <w:t xml:space="preserve"> der ikke er trafiksikre, eller har nedsat orienteringsevne</w:t>
            </w:r>
            <w:r w:rsidR="00C034A2">
              <w:rPr>
                <w:rFonts w:eastAsia="Times New Roman"/>
                <w:sz w:val="20"/>
                <w:lang w:eastAsia="da-DK"/>
              </w:rPr>
              <w:t>, til</w:t>
            </w:r>
            <w:r w:rsidR="00C034A2" w:rsidRPr="00CF5102">
              <w:rPr>
                <w:rFonts w:eastAsia="Times New Roman"/>
                <w:sz w:val="20"/>
                <w:lang w:eastAsia="da-DK"/>
              </w:rPr>
              <w:t xml:space="preserve"> ikke at</w:t>
            </w:r>
            <w:r w:rsidR="00C034A2">
              <w:rPr>
                <w:rFonts w:eastAsia="Times New Roman"/>
                <w:sz w:val="20"/>
                <w:lang w:eastAsia="da-DK"/>
              </w:rPr>
              <w:t xml:space="preserve"> forlade botilbuddet om natten, </w:t>
            </w:r>
            <w:r w:rsidR="00C034A2" w:rsidRPr="007453DD">
              <w:rPr>
                <w:rFonts w:eastAsia="Times New Roman"/>
                <w:sz w:val="20"/>
                <w:lang w:eastAsia="da-DK"/>
              </w:rPr>
              <w:t xml:space="preserve">(som </w:t>
            </w:r>
            <w:r w:rsidR="00C034A2">
              <w:rPr>
                <w:rFonts w:eastAsia="Times New Roman"/>
                <w:sz w:val="20"/>
                <w:lang w:eastAsia="da-DK"/>
              </w:rPr>
              <w:t>fx</w:t>
            </w:r>
            <w:r w:rsidR="00C034A2" w:rsidRPr="007453DD">
              <w:rPr>
                <w:rFonts w:eastAsia="Times New Roman"/>
                <w:sz w:val="20"/>
                <w:lang w:eastAsia="da-DK"/>
              </w:rPr>
              <w:t>. ved borgere med demens).</w:t>
            </w:r>
          </w:p>
          <w:p w14:paraId="1AE9F73E" w14:textId="77777777" w:rsidR="00C0531C" w:rsidRPr="009F611A" w:rsidRDefault="00C0531C" w:rsidP="00D05D9C">
            <w:pPr>
              <w:pStyle w:val="Ingenafstand"/>
              <w:rPr>
                <w:rFonts w:eastAsia="Times New Roman"/>
                <w:sz w:val="20"/>
                <w:lang w:eastAsia="da-DK"/>
              </w:rPr>
            </w:pPr>
            <w:r w:rsidRPr="00CF5102">
              <w:rPr>
                <w:rFonts w:eastAsia="Times New Roman"/>
                <w:sz w:val="20"/>
                <w:lang w:eastAsia="da-DK"/>
              </w:rPr>
              <w:t xml:space="preserve"> </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3EA7" w14:paraId="023CDCCD" w14:textId="77777777" w:rsidTr="00113EA7">
              <w:tc>
                <w:tcPr>
                  <w:tcW w:w="988" w:type="dxa"/>
                  <w:shd w:val="clear" w:color="auto" w:fill="auto"/>
                </w:tcPr>
                <w:p w14:paraId="1CBEB4F5"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08318757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B30CDA7"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53265586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A4E77C6" w14:textId="77777777" w:rsidR="00113EA7" w:rsidRPr="00592F4A" w:rsidRDefault="00113EA7" w:rsidP="00113EA7">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83443122"/>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F55EDA7"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72401749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0E8AE9ED" w14:textId="77777777" w:rsidR="00113EA7" w:rsidRPr="005426A0" w:rsidRDefault="00113EA7" w:rsidP="00113EA7">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5318852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73EF64AF" w14:textId="77777777" w:rsidR="00C0531C" w:rsidRDefault="00C0531C" w:rsidP="000B3B19">
            <w:pPr>
              <w:pStyle w:val="Ingenafstand"/>
              <w:rPr>
                <w:rFonts w:eastAsia="Times New Roman"/>
                <w:sz w:val="20"/>
                <w:lang w:eastAsia="da-DK"/>
              </w:rPr>
            </w:pPr>
          </w:p>
        </w:tc>
      </w:tr>
      <w:tr w:rsidR="00C0531C" w14:paraId="1A14BEBD" w14:textId="77777777" w:rsidTr="00D05D9C">
        <w:trPr>
          <w:trHeight w:val="3454"/>
        </w:trPr>
        <w:tc>
          <w:tcPr>
            <w:tcW w:w="1969" w:type="dxa"/>
            <w:shd w:val="clear" w:color="auto" w:fill="9EBDF4"/>
          </w:tcPr>
          <w:p w14:paraId="28BE6A29" w14:textId="77777777" w:rsidR="00C0531C" w:rsidRDefault="00C0531C" w:rsidP="000B3B19">
            <w:pPr>
              <w:pStyle w:val="Ingenafstand"/>
              <w:rPr>
                <w:b/>
                <w:sz w:val="20"/>
              </w:rPr>
            </w:pPr>
            <w:r>
              <w:rPr>
                <w:b/>
                <w:sz w:val="20"/>
              </w:rPr>
              <w:t>Ekstra støtte ved udfordrende adfærd</w:t>
            </w:r>
          </w:p>
          <w:p w14:paraId="2BFB65FC" w14:textId="77777777" w:rsidR="00C0531C" w:rsidRDefault="00C0531C" w:rsidP="000B3B19">
            <w:pPr>
              <w:pStyle w:val="Ingenafstand"/>
              <w:rPr>
                <w:b/>
                <w:sz w:val="20"/>
              </w:rPr>
            </w:pPr>
          </w:p>
        </w:tc>
        <w:tc>
          <w:tcPr>
            <w:tcW w:w="8081" w:type="dxa"/>
            <w:shd w:val="clear" w:color="auto" w:fill="9EBDF4"/>
          </w:tcPr>
          <w:p w14:paraId="66844C23" w14:textId="77777777" w:rsidR="00C0531C" w:rsidRDefault="00C0531C" w:rsidP="00EA1A68">
            <w:pPr>
              <w:pStyle w:val="Ingenafstand"/>
              <w:rPr>
                <w:rFonts w:eastAsia="Times New Roman"/>
                <w:sz w:val="20"/>
                <w:lang w:eastAsia="da-DK"/>
              </w:rPr>
            </w:pPr>
            <w:r w:rsidRPr="00350A95">
              <w:rPr>
                <w:rFonts w:eastAsia="Times New Roman"/>
                <w:sz w:val="20"/>
                <w:lang w:eastAsia="da-DK"/>
              </w:rPr>
              <w:t>Borgeren</w:t>
            </w:r>
            <w:r>
              <w:rPr>
                <w:rFonts w:eastAsia="Times New Roman"/>
                <w:sz w:val="20"/>
                <w:lang w:eastAsia="da-DK"/>
              </w:rPr>
              <w:t xml:space="preserve"> kan være selvskadende, </w:t>
            </w:r>
            <w:r w:rsidRPr="00350A95">
              <w:rPr>
                <w:rFonts w:eastAsia="Times New Roman"/>
                <w:sz w:val="20"/>
                <w:lang w:eastAsia="da-DK"/>
              </w:rPr>
              <w:t xml:space="preserve">udadreagerende </w:t>
            </w:r>
            <w:r>
              <w:rPr>
                <w:rFonts w:eastAsia="Times New Roman"/>
                <w:sz w:val="20"/>
                <w:lang w:eastAsia="da-DK"/>
              </w:rPr>
              <w:t xml:space="preserve">eller anvende </w:t>
            </w:r>
            <w:r w:rsidRPr="00791CA8">
              <w:rPr>
                <w:rFonts w:eastAsia="Times New Roman"/>
                <w:sz w:val="20"/>
                <w:lang w:eastAsia="da-DK"/>
              </w:rPr>
              <w:t>copingstrategier</w:t>
            </w:r>
            <w:r>
              <w:rPr>
                <w:rFonts w:eastAsia="Times New Roman"/>
                <w:sz w:val="20"/>
                <w:lang w:eastAsia="da-DK"/>
              </w:rPr>
              <w:t xml:space="preserve">, der kan være ressourcekrævende </w:t>
            </w:r>
            <w:r w:rsidRPr="00350A95">
              <w:rPr>
                <w:rFonts w:eastAsia="Times New Roman"/>
                <w:sz w:val="20"/>
                <w:lang w:eastAsia="da-DK"/>
              </w:rPr>
              <w:t xml:space="preserve">og har </w:t>
            </w:r>
            <w:r w:rsidRPr="007453DD">
              <w:rPr>
                <w:rFonts w:eastAsia="Times New Roman"/>
                <w:sz w:val="20"/>
                <w:lang w:eastAsia="da-DK"/>
              </w:rPr>
              <w:t xml:space="preserve">derfor brug for støtte ift. affektregulering igennem strukturering, afskærmning og tillidsfuld interaktion. </w:t>
            </w:r>
          </w:p>
          <w:p w14:paraId="0031C6E3" w14:textId="331468D8" w:rsidR="00C0531C" w:rsidRDefault="00C0531C" w:rsidP="00343700">
            <w:pPr>
              <w:pStyle w:val="Ingenafstand"/>
              <w:rPr>
                <w:rFonts w:eastAsia="Times New Roman"/>
                <w:sz w:val="20"/>
                <w:lang w:eastAsia="da-DK"/>
              </w:rPr>
            </w:pPr>
            <w:r w:rsidRPr="00350A95">
              <w:rPr>
                <w:rFonts w:eastAsia="Times New Roman"/>
                <w:sz w:val="20"/>
                <w:lang w:eastAsia="da-DK"/>
              </w:rPr>
              <w:t>Borgere kan desuden have impuls- og opmærksom</w:t>
            </w:r>
            <w:r>
              <w:rPr>
                <w:rFonts w:eastAsia="Times New Roman"/>
                <w:sz w:val="20"/>
                <w:lang w:eastAsia="da-DK"/>
              </w:rPr>
              <w:t>hedsforstyrrelse</w:t>
            </w:r>
            <w:r w:rsidR="00C034A2">
              <w:rPr>
                <w:rFonts w:eastAsia="Times New Roman"/>
                <w:sz w:val="20"/>
                <w:lang w:eastAsia="da-DK"/>
              </w:rPr>
              <w:t>,</w:t>
            </w:r>
            <w:r>
              <w:rPr>
                <w:rFonts w:eastAsia="Times New Roman"/>
                <w:sz w:val="20"/>
                <w:lang w:eastAsia="da-DK"/>
              </w:rPr>
              <w:t xml:space="preserve"> </w:t>
            </w:r>
            <w:r w:rsidRPr="00350A95">
              <w:rPr>
                <w:rFonts w:eastAsia="Times New Roman"/>
                <w:sz w:val="20"/>
                <w:lang w:eastAsia="da-DK"/>
              </w:rPr>
              <w:t xml:space="preserve">som kan betyde, at borgeren vil have behov for en særlig støtte ift. håndtering af sin </w:t>
            </w:r>
            <w:r>
              <w:rPr>
                <w:rFonts w:eastAsia="Times New Roman"/>
                <w:sz w:val="20"/>
                <w:lang w:eastAsia="da-DK"/>
              </w:rPr>
              <w:t>livsførelse.</w:t>
            </w:r>
            <w:r w:rsidRPr="00350A95">
              <w:rPr>
                <w:rFonts w:eastAsia="Times New Roman"/>
                <w:sz w:val="20"/>
                <w:lang w:eastAsia="da-DK"/>
              </w:rPr>
              <w:t xml:space="preserve"> </w:t>
            </w:r>
            <w:r>
              <w:rPr>
                <w:rFonts w:eastAsia="Times New Roman"/>
                <w:sz w:val="20"/>
                <w:lang w:eastAsia="da-DK"/>
              </w:rPr>
              <w:t xml:space="preserve">Det kan </w:t>
            </w:r>
            <w:r w:rsidR="00592F4A">
              <w:rPr>
                <w:rFonts w:eastAsia="Times New Roman"/>
                <w:sz w:val="20"/>
                <w:lang w:eastAsia="da-DK"/>
              </w:rPr>
              <w:t>fx</w:t>
            </w:r>
            <w:r>
              <w:rPr>
                <w:rFonts w:eastAsia="Times New Roman"/>
                <w:sz w:val="20"/>
                <w:lang w:eastAsia="da-DK"/>
              </w:rPr>
              <w:t xml:space="preserve">. være ekstra støtte til at borgeren ikke forlader botilbuddet, ekstra støtte til at fastholde en struktureret hverdag. </w:t>
            </w:r>
          </w:p>
          <w:p w14:paraId="0CEBC554" w14:textId="4110AA63" w:rsidR="00C0531C" w:rsidRPr="00350A95" w:rsidRDefault="00C0531C" w:rsidP="00343700">
            <w:pPr>
              <w:pStyle w:val="Ingenafstand"/>
              <w:rPr>
                <w:rFonts w:eastAsia="Times New Roman"/>
                <w:sz w:val="20"/>
                <w:lang w:eastAsia="da-DK"/>
              </w:rPr>
            </w:pPr>
            <w:r>
              <w:rPr>
                <w:rFonts w:eastAsia="Times New Roman"/>
                <w:sz w:val="20"/>
                <w:lang w:eastAsia="da-DK"/>
              </w:rPr>
              <w:t>Det kan også være borgere med tilknytningsforstyrrelser, der har svært ved behovsudsættelse og som har brug for</w:t>
            </w:r>
            <w:r w:rsidR="00DD6BCD">
              <w:rPr>
                <w:rFonts w:eastAsia="Times New Roman"/>
                <w:sz w:val="20"/>
                <w:lang w:eastAsia="da-DK"/>
              </w:rPr>
              <w:t xml:space="preserve"> vedvarende interaktion med en </w:t>
            </w:r>
            <w:r w:rsidR="006F2397">
              <w:rPr>
                <w:rFonts w:eastAsia="Times New Roman"/>
                <w:sz w:val="20"/>
                <w:lang w:eastAsia="da-DK"/>
              </w:rPr>
              <w:t xml:space="preserve">medarbejder. </w:t>
            </w:r>
            <w:r w:rsidRPr="00350A95">
              <w:rPr>
                <w:rFonts w:eastAsia="Times New Roman"/>
                <w:sz w:val="20"/>
                <w:lang w:eastAsia="da-DK"/>
              </w:rPr>
              <w:t>Nogle af borgerne i denne gruppe kan håndtere mange af deres daglige aktiviteter</w:t>
            </w:r>
            <w:r w:rsidR="00592F4A">
              <w:rPr>
                <w:rFonts w:eastAsia="Times New Roman"/>
                <w:sz w:val="20"/>
                <w:lang w:eastAsia="da-DK"/>
              </w:rPr>
              <w:t>, hvis</w:t>
            </w:r>
            <w:r w:rsidRPr="00350A95">
              <w:rPr>
                <w:rFonts w:eastAsia="Times New Roman"/>
                <w:sz w:val="20"/>
                <w:lang w:eastAsia="da-DK"/>
              </w:rPr>
              <w:t xml:space="preserve"> de får stillet en struktureret ramme til rådighed med en særlig støtte i form af verbal guidning/mental støtte/afskærmning. </w:t>
            </w:r>
          </w:p>
          <w:p w14:paraId="4BFDDBB9" w14:textId="77777777" w:rsidR="00C0531C" w:rsidRDefault="00C0531C" w:rsidP="00343700">
            <w:pPr>
              <w:pStyle w:val="Ingenafstand"/>
              <w:rPr>
                <w:rFonts w:eastAsia="Times New Roman"/>
                <w:sz w:val="20"/>
                <w:lang w:eastAsia="da-DK"/>
              </w:rPr>
            </w:pPr>
            <w:r w:rsidRPr="00350A95">
              <w:rPr>
                <w:rFonts w:eastAsia="Times New Roman"/>
                <w:sz w:val="20"/>
                <w:lang w:eastAsia="da-DK"/>
              </w:rPr>
              <w:t xml:space="preserve">Nogle borgere i denne kategori kan have et behov for 1:1 støtte om morgenen og/eller om aftenen for at blive motiveret til at udføre </w:t>
            </w:r>
            <w:r w:rsidR="00D700B6">
              <w:rPr>
                <w:rFonts w:eastAsia="Times New Roman"/>
                <w:sz w:val="20"/>
                <w:lang w:eastAsia="da-DK"/>
              </w:rPr>
              <w:t>ADL-</w:t>
            </w:r>
            <w:r w:rsidRPr="00350A95">
              <w:rPr>
                <w:rFonts w:eastAsia="Times New Roman"/>
                <w:sz w:val="20"/>
                <w:lang w:eastAsia="da-DK"/>
              </w:rPr>
              <w:t xml:space="preserve">aktiviteter.  </w:t>
            </w: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79345265" w14:textId="77777777" w:rsidTr="00D05D9C">
              <w:tc>
                <w:tcPr>
                  <w:tcW w:w="988" w:type="dxa"/>
                  <w:shd w:val="clear" w:color="auto" w:fill="auto"/>
                </w:tcPr>
                <w:p w14:paraId="64E31AA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49106915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7838CC1"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210379164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CBBB882"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1293581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18A21863"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4465037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1D8E5A8B"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1899615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749ECF7" w14:textId="77777777" w:rsidR="00C0531C" w:rsidRPr="00350A95" w:rsidRDefault="00C0531C" w:rsidP="00C0531C">
            <w:pPr>
              <w:pStyle w:val="Ingenafstand"/>
              <w:ind w:right="-254"/>
              <w:rPr>
                <w:rFonts w:eastAsia="Times New Roman"/>
                <w:sz w:val="20"/>
                <w:lang w:eastAsia="da-DK"/>
              </w:rPr>
            </w:pPr>
          </w:p>
        </w:tc>
      </w:tr>
      <w:tr w:rsidR="00112115" w14:paraId="51589294" w14:textId="77777777" w:rsidTr="00112115">
        <w:trPr>
          <w:trHeight w:val="604"/>
        </w:trPr>
        <w:tc>
          <w:tcPr>
            <w:tcW w:w="1969" w:type="dxa"/>
            <w:shd w:val="clear" w:color="auto" w:fill="9EBDF4"/>
          </w:tcPr>
          <w:p w14:paraId="28E60791" w14:textId="77777777" w:rsidR="00112115" w:rsidRDefault="00112115" w:rsidP="00112115">
            <w:pPr>
              <w:pStyle w:val="Ingenafstand"/>
              <w:rPr>
                <w:b/>
                <w:sz w:val="20"/>
              </w:rPr>
            </w:pPr>
            <w:r>
              <w:rPr>
                <w:b/>
                <w:sz w:val="20"/>
              </w:rPr>
              <w:t>Andre vigtige forhold</w:t>
            </w:r>
          </w:p>
          <w:p w14:paraId="1BBD1447" w14:textId="77777777" w:rsidR="00112115" w:rsidRDefault="00112115" w:rsidP="00112115">
            <w:pPr>
              <w:pStyle w:val="Ingenafstand"/>
              <w:rPr>
                <w:b/>
                <w:sz w:val="20"/>
              </w:rPr>
            </w:pPr>
            <w:r w:rsidRPr="00A62AFD">
              <w:rPr>
                <w:sz w:val="20"/>
              </w:rPr>
              <w:t>(</w:t>
            </w:r>
            <w:r>
              <w:rPr>
                <w:sz w:val="20"/>
              </w:rPr>
              <w:t>der har betydning for indplacering)</w:t>
            </w:r>
          </w:p>
        </w:tc>
        <w:tc>
          <w:tcPr>
            <w:tcW w:w="8081" w:type="dxa"/>
            <w:shd w:val="clear" w:color="auto" w:fill="9EBDF4"/>
          </w:tcPr>
          <w:p w14:paraId="3FBFB006" w14:textId="77777777" w:rsidR="00112115" w:rsidRPr="00350A95" w:rsidRDefault="00112115" w:rsidP="00EA1A68">
            <w:pPr>
              <w:pStyle w:val="Ingenafstand"/>
              <w:rPr>
                <w:rFonts w:eastAsia="Times New Roman"/>
                <w:sz w:val="20"/>
                <w:lang w:eastAsia="da-DK"/>
              </w:rPr>
            </w:pPr>
          </w:p>
        </w:tc>
        <w:tc>
          <w:tcPr>
            <w:tcW w:w="4662"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67FE2CD7" w14:textId="77777777" w:rsidTr="00B60081">
              <w:tc>
                <w:tcPr>
                  <w:tcW w:w="988" w:type="dxa"/>
                  <w:shd w:val="clear" w:color="auto" w:fill="auto"/>
                </w:tcPr>
                <w:p w14:paraId="37D0B3EA"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167257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C92FAC3"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985337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DAAF41E"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23778449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263DE3D"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31118030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C51C4F7"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07727270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D0B30B7" w14:textId="77777777" w:rsidR="00112115" w:rsidRPr="005426A0" w:rsidRDefault="00112115" w:rsidP="0031712C">
            <w:pPr>
              <w:rPr>
                <w:rFonts w:ascii="Open Sans" w:hAnsi="Open Sans" w:cs="Open Sans"/>
                <w:b/>
                <w:color w:val="313537"/>
                <w:szCs w:val="26"/>
                <w:shd w:val="clear" w:color="auto" w:fill="FFFFFF"/>
              </w:rPr>
            </w:pPr>
          </w:p>
        </w:tc>
      </w:tr>
    </w:tbl>
    <w:p w14:paraId="4DFC1726" w14:textId="77777777" w:rsidR="00C5137E" w:rsidRDefault="00C5137E" w:rsidP="00394F2B">
      <w:pPr>
        <w:pStyle w:val="Ingenafstand"/>
        <w:rPr>
          <w:b/>
          <w:sz w:val="20"/>
        </w:rPr>
      </w:pPr>
    </w:p>
    <w:p w14:paraId="5B10EF69" w14:textId="6E296BEC" w:rsidR="00394F2B" w:rsidRDefault="00580ABC" w:rsidP="00394F2B">
      <w:pPr>
        <w:pStyle w:val="Ingenafstand"/>
        <w:rPr>
          <w:b/>
        </w:rPr>
      </w:pPr>
      <w:r>
        <w:rPr>
          <w:rStyle w:val="Overskrift1Tegn"/>
          <w:color w:val="FFFFFF" w:themeColor="background1"/>
          <w:sz w:val="56"/>
          <w:shd w:val="clear" w:color="auto" w:fill="000000" w:themeFill="text1"/>
        </w:rPr>
        <w:t xml:space="preserve"> 8 </w:t>
      </w:r>
      <w:r>
        <w:rPr>
          <w:b/>
          <w:sz w:val="20"/>
        </w:rPr>
        <w:t xml:space="preserve"> </w:t>
      </w:r>
      <w:r w:rsidRPr="0022403A">
        <w:rPr>
          <w:b/>
        </w:rPr>
        <w:t>Fuldt støttebehov</w:t>
      </w:r>
    </w:p>
    <w:p w14:paraId="33BD6A7C" w14:textId="2CC7E1B3" w:rsidR="004A3446" w:rsidRDefault="004A3446" w:rsidP="004A3446">
      <w:pPr>
        <w:pStyle w:val="Ingenafstand"/>
        <w:rPr>
          <w:rFonts w:ascii="Verdana" w:hAnsi="Verdana"/>
          <w:sz w:val="20"/>
          <w:szCs w:val="20"/>
        </w:rPr>
      </w:pPr>
      <w:r>
        <w:rPr>
          <w:rFonts w:ascii="Verdana" w:hAnsi="Verdana"/>
          <w:sz w:val="20"/>
          <w:szCs w:val="20"/>
        </w:rPr>
        <w:t>(Nedstående beskrivelserne angives som eksempler og anvendes ikke som tjeklister).</w:t>
      </w:r>
    </w:p>
    <w:p w14:paraId="0B2A65C9" w14:textId="77777777" w:rsidR="00580ABC" w:rsidRDefault="00580ABC" w:rsidP="004A3446">
      <w:pPr>
        <w:pStyle w:val="Ingenafstand"/>
        <w:rPr>
          <w:rFonts w:ascii="Verdana" w:hAnsi="Verdana"/>
          <w:sz w:val="20"/>
          <w:szCs w:val="20"/>
        </w:rPr>
      </w:pPr>
    </w:p>
    <w:p w14:paraId="6C8F6C93" w14:textId="762AECE2" w:rsidR="004A3446" w:rsidRDefault="004A3446" w:rsidP="00394F2B">
      <w:pPr>
        <w:pStyle w:val="Ingenafstand"/>
        <w:rPr>
          <w:b/>
          <w:sz w:val="20"/>
        </w:rPr>
      </w:pPr>
    </w:p>
    <w:tbl>
      <w:tblPr>
        <w:tblStyle w:val="Tabel-Gitter"/>
        <w:tblW w:w="15495" w:type="dxa"/>
        <w:tblLook w:val="04A0" w:firstRow="1" w:lastRow="0" w:firstColumn="1" w:lastColumn="0" w:noHBand="0" w:noVBand="1"/>
      </w:tblPr>
      <w:tblGrid>
        <w:gridCol w:w="2329"/>
        <w:gridCol w:w="8148"/>
        <w:gridCol w:w="5018"/>
      </w:tblGrid>
      <w:tr w:rsidR="00B07610" w14:paraId="3D3FCA3F" w14:textId="77777777" w:rsidTr="00B07610">
        <w:tc>
          <w:tcPr>
            <w:tcW w:w="2339" w:type="dxa"/>
            <w:shd w:val="clear" w:color="auto" w:fill="84ABF0"/>
          </w:tcPr>
          <w:p w14:paraId="55453BD0" w14:textId="77777777" w:rsidR="00B07610" w:rsidRDefault="00B07610" w:rsidP="000B3B19">
            <w:pPr>
              <w:pStyle w:val="Ingenafstand"/>
              <w:rPr>
                <w:rFonts w:eastAsia="Times New Roman"/>
                <w:b/>
                <w:sz w:val="20"/>
                <w:lang w:eastAsia="da-DK"/>
              </w:rPr>
            </w:pPr>
            <w:r>
              <w:rPr>
                <w:rFonts w:eastAsia="Times New Roman"/>
                <w:b/>
                <w:sz w:val="20"/>
                <w:lang w:eastAsia="da-DK"/>
              </w:rPr>
              <w:t xml:space="preserve">Overordnet beskrivelse </w:t>
            </w:r>
          </w:p>
        </w:tc>
        <w:tc>
          <w:tcPr>
            <w:tcW w:w="8288" w:type="dxa"/>
            <w:shd w:val="clear" w:color="auto" w:fill="84ABF0"/>
          </w:tcPr>
          <w:p w14:paraId="5C147081" w14:textId="690B72BF" w:rsidR="00B07610" w:rsidRDefault="00B07610" w:rsidP="000B3B19">
            <w:pPr>
              <w:autoSpaceDE w:val="0"/>
              <w:autoSpaceDN w:val="0"/>
              <w:adjustRightInd w:val="0"/>
              <w:rPr>
                <w:sz w:val="20"/>
              </w:rPr>
            </w:pPr>
            <w:r w:rsidRPr="00BB2FB7">
              <w:rPr>
                <w:sz w:val="20"/>
              </w:rPr>
              <w:t xml:space="preserve">Borgeren har fuldstændig nedsatte funktionsevner i </w:t>
            </w:r>
            <w:r w:rsidRPr="007453DD">
              <w:rPr>
                <w:i/>
                <w:sz w:val="20"/>
                <w:u w:val="single"/>
              </w:rPr>
              <w:t>alle</w:t>
            </w:r>
            <w:r w:rsidRPr="00BB2FB7">
              <w:rPr>
                <w:sz w:val="20"/>
              </w:rPr>
              <w:t xml:space="preserve"> </w:t>
            </w:r>
            <w:r>
              <w:rPr>
                <w:sz w:val="20"/>
              </w:rPr>
              <w:t xml:space="preserve">VUM </w:t>
            </w:r>
            <w:r w:rsidRPr="00BB2FB7">
              <w:rPr>
                <w:sz w:val="20"/>
              </w:rPr>
              <w:t>temaer</w:t>
            </w:r>
            <w:r>
              <w:rPr>
                <w:sz w:val="20"/>
              </w:rPr>
              <w:t xml:space="preserve">ne. </w:t>
            </w:r>
            <w:r w:rsidRPr="00BB2FB7">
              <w:rPr>
                <w:sz w:val="20"/>
              </w:rPr>
              <w:t xml:space="preserve">Borgeren har totalt støttebehov, der forudsætter flere personaler </w:t>
            </w:r>
            <w:r w:rsidR="00C034A2">
              <w:rPr>
                <w:sz w:val="20"/>
              </w:rPr>
              <w:t xml:space="preserve">i </w:t>
            </w:r>
            <w:r w:rsidRPr="00BB2FB7">
              <w:rPr>
                <w:sz w:val="20"/>
              </w:rPr>
              <w:t>forflytningssituationer og total støtte til fysisk pleje. Borger</w:t>
            </w:r>
            <w:r w:rsidR="00217E8A">
              <w:rPr>
                <w:sz w:val="20"/>
              </w:rPr>
              <w:t>en</w:t>
            </w:r>
            <w:r w:rsidR="00C034A2">
              <w:rPr>
                <w:sz w:val="20"/>
              </w:rPr>
              <w:t xml:space="preserve"> er ikke</w:t>
            </w:r>
            <w:r w:rsidR="00DD6BCD">
              <w:rPr>
                <w:sz w:val="20"/>
              </w:rPr>
              <w:t xml:space="preserve"> selvhjulpne </w:t>
            </w:r>
            <w:r w:rsidR="00C034A2">
              <w:rPr>
                <w:sz w:val="20"/>
              </w:rPr>
              <w:t xml:space="preserve">i nogen </w:t>
            </w:r>
            <w:r w:rsidRPr="00BB2FB7">
              <w:rPr>
                <w:sz w:val="20"/>
              </w:rPr>
              <w:t xml:space="preserve">daglige aktiviteter og er derfor afhængig af total kompenserende støtte. </w:t>
            </w:r>
          </w:p>
          <w:p w14:paraId="74271757" w14:textId="6D32B10E" w:rsidR="006F2397" w:rsidRPr="006F2397" w:rsidRDefault="006F2397" w:rsidP="000B3B19">
            <w:pPr>
              <w:autoSpaceDE w:val="0"/>
              <w:autoSpaceDN w:val="0"/>
              <w:adjustRightInd w:val="0"/>
              <w:rPr>
                <w:rFonts w:eastAsia="Times New Roman"/>
                <w:color w:val="FF0000"/>
                <w:sz w:val="20"/>
                <w:lang w:eastAsia="da-DK"/>
              </w:rPr>
            </w:pPr>
            <w:r>
              <w:rPr>
                <w:rFonts w:eastAsia="Times New Roman"/>
                <w:sz w:val="20"/>
                <w:lang w:eastAsia="da-DK"/>
              </w:rPr>
              <w:t>Borgeren kan have en demens diagnose, der bevirker et progredierende fysisk og psykisk funktionsniveau.</w:t>
            </w:r>
          </w:p>
          <w:p w14:paraId="172CEBD1" w14:textId="77777777" w:rsidR="00B07610" w:rsidRPr="00E6259A" w:rsidRDefault="00B07610" w:rsidP="000B3B19">
            <w:pPr>
              <w:autoSpaceDE w:val="0"/>
              <w:autoSpaceDN w:val="0"/>
              <w:adjustRightInd w:val="0"/>
              <w:rPr>
                <w:rFonts w:eastAsia="Times New Roman"/>
                <w:color w:val="FF0000"/>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2ADA62DB" w14:textId="77777777" w:rsidTr="00D05D9C">
              <w:tc>
                <w:tcPr>
                  <w:tcW w:w="988" w:type="dxa"/>
                  <w:shd w:val="clear" w:color="auto" w:fill="auto"/>
                </w:tcPr>
                <w:p w14:paraId="315F7A6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6498644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6E8AF12"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42523844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791089A"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58390845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203C53A"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4002823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5B20E45"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0217668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70F33B8" w14:textId="77777777" w:rsidR="00B07610" w:rsidRPr="00BB2FB7" w:rsidRDefault="00B07610" w:rsidP="00B07610">
            <w:pPr>
              <w:autoSpaceDE w:val="0"/>
              <w:autoSpaceDN w:val="0"/>
              <w:adjustRightInd w:val="0"/>
              <w:ind w:left="596" w:hanging="596"/>
              <w:rPr>
                <w:sz w:val="20"/>
              </w:rPr>
            </w:pPr>
          </w:p>
        </w:tc>
      </w:tr>
      <w:tr w:rsidR="00B07610" w14:paraId="2D9C1749" w14:textId="77777777" w:rsidTr="00B07610">
        <w:tc>
          <w:tcPr>
            <w:tcW w:w="2339" w:type="dxa"/>
            <w:shd w:val="clear" w:color="auto" w:fill="DDE8FB"/>
          </w:tcPr>
          <w:p w14:paraId="533EB9C3" w14:textId="77777777" w:rsidR="00B07610" w:rsidRPr="001D7586" w:rsidRDefault="00B07610" w:rsidP="000B3B19">
            <w:pPr>
              <w:pStyle w:val="Ingenafstand"/>
              <w:rPr>
                <w:rFonts w:eastAsia="Times New Roman"/>
                <w:b/>
                <w:sz w:val="20"/>
                <w:lang w:eastAsia="da-DK"/>
              </w:rPr>
            </w:pPr>
            <w:r>
              <w:rPr>
                <w:rFonts w:eastAsia="Times New Roman"/>
                <w:b/>
                <w:sz w:val="20"/>
                <w:lang w:eastAsia="da-DK"/>
              </w:rPr>
              <w:t>Praktiske opgaver</w:t>
            </w:r>
          </w:p>
        </w:tc>
        <w:tc>
          <w:tcPr>
            <w:tcW w:w="8288" w:type="dxa"/>
            <w:shd w:val="clear" w:color="auto" w:fill="DDE8FB"/>
          </w:tcPr>
          <w:p w14:paraId="286956BE" w14:textId="77777777" w:rsidR="00B07610" w:rsidRPr="00B43480" w:rsidRDefault="00B07610" w:rsidP="000B3B19">
            <w:pPr>
              <w:autoSpaceDE w:val="0"/>
              <w:autoSpaceDN w:val="0"/>
              <w:adjustRightInd w:val="0"/>
              <w:rPr>
                <w:rFonts w:eastAsia="Times New Roman"/>
                <w:sz w:val="20"/>
                <w:lang w:eastAsia="da-DK"/>
              </w:rPr>
            </w:pPr>
            <w:r w:rsidRPr="00B43480">
              <w:rPr>
                <w:rFonts w:eastAsia="Times New Roman"/>
                <w:sz w:val="20"/>
                <w:lang w:eastAsia="da-DK"/>
              </w:rPr>
              <w:t xml:space="preserve">Borgeren er er ikke selvhjulpen, overskuer meget </w:t>
            </w:r>
            <w:r w:rsidRPr="007453DD">
              <w:rPr>
                <w:rFonts w:eastAsia="Times New Roman"/>
                <w:i/>
                <w:sz w:val="20"/>
                <w:u w:val="single"/>
                <w:lang w:eastAsia="da-DK"/>
              </w:rPr>
              <w:t xml:space="preserve">få </w:t>
            </w:r>
            <w:r w:rsidRPr="00B43480">
              <w:rPr>
                <w:rFonts w:eastAsia="Times New Roman"/>
                <w:sz w:val="20"/>
                <w:lang w:eastAsia="da-DK"/>
              </w:rPr>
              <w:t>områder i sit hverdagsliv og har brug for total socialpædagogisk og/eller sundhedsfaglig</w:t>
            </w:r>
          </w:p>
          <w:p w14:paraId="6C3175E3" w14:textId="77777777" w:rsidR="00B07610" w:rsidRPr="00B43480" w:rsidRDefault="00B07610" w:rsidP="000B3B19">
            <w:pPr>
              <w:pStyle w:val="Ingenafstand"/>
              <w:rPr>
                <w:rFonts w:eastAsia="Times New Roman"/>
                <w:sz w:val="20"/>
                <w:lang w:eastAsia="da-DK"/>
              </w:rPr>
            </w:pPr>
            <w:r w:rsidRPr="00B43480">
              <w:rPr>
                <w:rFonts w:eastAsia="Times New Roman"/>
                <w:sz w:val="20"/>
                <w:lang w:eastAsia="da-DK"/>
              </w:rPr>
              <w:t xml:space="preserve">indsats samt kompenserende støtte til </w:t>
            </w:r>
            <w:r w:rsidRPr="00B43480">
              <w:rPr>
                <w:rFonts w:eastAsia="Times New Roman"/>
                <w:i/>
                <w:sz w:val="20"/>
                <w:u w:val="single"/>
                <w:lang w:eastAsia="da-DK"/>
              </w:rPr>
              <w:t>alle</w:t>
            </w:r>
            <w:r w:rsidRPr="00B43480">
              <w:rPr>
                <w:rFonts w:eastAsia="Times New Roman"/>
                <w:sz w:val="20"/>
                <w:u w:val="single"/>
                <w:lang w:eastAsia="da-DK"/>
              </w:rPr>
              <w:t xml:space="preserve"> </w:t>
            </w:r>
            <w:r w:rsidRPr="00B43480">
              <w:rPr>
                <w:rFonts w:eastAsia="Times New Roman"/>
                <w:sz w:val="20"/>
                <w:lang w:eastAsia="da-DK"/>
              </w:rPr>
              <w:t>daglige opgaver og</w:t>
            </w:r>
            <w:r w:rsidR="00D700B6">
              <w:rPr>
                <w:rFonts w:eastAsia="Times New Roman"/>
                <w:sz w:val="20"/>
                <w:lang w:eastAsia="da-DK"/>
              </w:rPr>
              <w:t xml:space="preserve"> ADL-</w:t>
            </w:r>
            <w:r w:rsidRPr="00B43480">
              <w:rPr>
                <w:rFonts w:eastAsia="Times New Roman"/>
                <w:sz w:val="20"/>
                <w:lang w:eastAsia="da-DK"/>
              </w:rPr>
              <w:t>aktiviteter i hjemmet form af verbal vejledning og guidning og lettere fysisk støtte</w:t>
            </w:r>
            <w:r w:rsidR="00C034A2">
              <w:rPr>
                <w:rFonts w:eastAsia="Times New Roman"/>
                <w:sz w:val="20"/>
                <w:lang w:eastAsia="da-DK"/>
              </w:rPr>
              <w:t>.</w:t>
            </w:r>
          </w:p>
          <w:p w14:paraId="40846E84" w14:textId="77777777" w:rsidR="00B07610" w:rsidRPr="00BB2FB7" w:rsidRDefault="00B07610" w:rsidP="000B3B19">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5BF69C07" w14:textId="77777777" w:rsidTr="00D05D9C">
              <w:tc>
                <w:tcPr>
                  <w:tcW w:w="988" w:type="dxa"/>
                  <w:shd w:val="clear" w:color="auto" w:fill="auto"/>
                </w:tcPr>
                <w:p w14:paraId="33908AE8"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129987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4B2DAEA9"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79209903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2927511"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71693836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7A1E7B1"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98003174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594234F6"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12452689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ECCB081" w14:textId="77777777" w:rsidR="00B07610" w:rsidRPr="00B43480" w:rsidRDefault="00B07610" w:rsidP="00B07610">
            <w:pPr>
              <w:autoSpaceDE w:val="0"/>
              <w:autoSpaceDN w:val="0"/>
              <w:adjustRightInd w:val="0"/>
              <w:ind w:left="596" w:hanging="596"/>
              <w:rPr>
                <w:rFonts w:eastAsia="Times New Roman"/>
                <w:sz w:val="20"/>
                <w:lang w:eastAsia="da-DK"/>
              </w:rPr>
            </w:pPr>
          </w:p>
        </w:tc>
      </w:tr>
      <w:tr w:rsidR="00B07610" w14:paraId="12E02CF6" w14:textId="77777777" w:rsidTr="00B07610">
        <w:tc>
          <w:tcPr>
            <w:tcW w:w="2339" w:type="dxa"/>
            <w:shd w:val="clear" w:color="auto" w:fill="A3BFFF"/>
          </w:tcPr>
          <w:p w14:paraId="58361DDD" w14:textId="77777777" w:rsidR="00B07610" w:rsidRPr="001D7586" w:rsidRDefault="00B07610" w:rsidP="000B3B19">
            <w:pPr>
              <w:pStyle w:val="Ingenafstand"/>
              <w:rPr>
                <w:rFonts w:eastAsia="Times New Roman"/>
                <w:b/>
                <w:sz w:val="20"/>
                <w:lang w:eastAsia="da-DK"/>
              </w:rPr>
            </w:pPr>
            <w:r w:rsidRPr="001D7586">
              <w:rPr>
                <w:rFonts w:eastAsia="Times New Roman"/>
                <w:b/>
                <w:sz w:val="20"/>
                <w:lang w:eastAsia="da-DK"/>
              </w:rPr>
              <w:t>Egenomsorg</w:t>
            </w:r>
          </w:p>
        </w:tc>
        <w:tc>
          <w:tcPr>
            <w:tcW w:w="8288" w:type="dxa"/>
            <w:shd w:val="clear" w:color="auto" w:fill="A3BFFF"/>
          </w:tcPr>
          <w:p w14:paraId="2F249907" w14:textId="77777777" w:rsidR="00B07610" w:rsidRDefault="00B07610" w:rsidP="00A15E60">
            <w:pPr>
              <w:pStyle w:val="Ingenafstand"/>
              <w:rPr>
                <w:rFonts w:eastAsia="Times New Roman"/>
                <w:sz w:val="20"/>
                <w:lang w:eastAsia="da-DK"/>
              </w:rPr>
            </w:pPr>
            <w:r w:rsidRPr="00BB2FB7">
              <w:rPr>
                <w:rFonts w:eastAsia="Times New Roman"/>
                <w:sz w:val="20"/>
                <w:lang w:eastAsia="da-DK"/>
              </w:rPr>
              <w:t xml:space="preserve">De fleste områder kan ikke klares uden total hjælp og guidning i forhold til egenomsorg. </w:t>
            </w:r>
            <w:r>
              <w:rPr>
                <w:rFonts w:eastAsia="Times New Roman"/>
                <w:sz w:val="20"/>
                <w:lang w:eastAsia="da-DK"/>
              </w:rPr>
              <w:t xml:space="preserve">Borgeren har behov for </w:t>
            </w:r>
            <w:r w:rsidRPr="005F70DF">
              <w:rPr>
                <w:sz w:val="20"/>
              </w:rPr>
              <w:t>kontinuerlig pleje, tryghed og omsorg og</w:t>
            </w:r>
            <w:r>
              <w:rPr>
                <w:sz w:val="20"/>
              </w:rPr>
              <w:t>/eller</w:t>
            </w:r>
            <w:r w:rsidRPr="005F70DF">
              <w:rPr>
                <w:sz w:val="20"/>
              </w:rPr>
              <w:t xml:space="preserve"> lindr</w:t>
            </w:r>
            <w:r w:rsidR="00C034A2">
              <w:rPr>
                <w:sz w:val="20"/>
              </w:rPr>
              <w:t>ing af</w:t>
            </w:r>
            <w:r w:rsidRPr="005F70DF">
              <w:rPr>
                <w:sz w:val="20"/>
              </w:rPr>
              <w:t xml:space="preserve"> smerte. </w:t>
            </w:r>
            <w:r w:rsidRPr="007453DD">
              <w:rPr>
                <w:rFonts w:eastAsia="Times New Roman"/>
                <w:sz w:val="20"/>
                <w:lang w:eastAsia="da-DK"/>
              </w:rPr>
              <w:t>Ved borgere me</w:t>
            </w:r>
            <w:r>
              <w:rPr>
                <w:rFonts w:eastAsia="Times New Roman"/>
                <w:sz w:val="20"/>
                <w:lang w:eastAsia="da-DK"/>
              </w:rPr>
              <w:t>d demens</w:t>
            </w:r>
            <w:r w:rsidRPr="007453DD">
              <w:rPr>
                <w:rFonts w:eastAsia="Times New Roman"/>
                <w:sz w:val="20"/>
                <w:lang w:eastAsia="da-DK"/>
              </w:rPr>
              <w:t>, er der behov for pædagogisk og fysisk støtte ift. udførelse i aktiviteter som bad, hygiejne, rengøring og tøjvask.</w:t>
            </w:r>
            <w:r>
              <w:rPr>
                <w:rFonts w:eastAsia="Times New Roman"/>
                <w:sz w:val="20"/>
                <w:lang w:eastAsia="da-DK"/>
              </w:rPr>
              <w:t xml:space="preserve"> </w:t>
            </w:r>
          </w:p>
          <w:p w14:paraId="2A0F710B" w14:textId="77777777" w:rsidR="00B07610" w:rsidRPr="00BB2FB7" w:rsidRDefault="00B07610" w:rsidP="000B3B19">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34501F80" w14:textId="77777777" w:rsidTr="00D05D9C">
              <w:tc>
                <w:tcPr>
                  <w:tcW w:w="988" w:type="dxa"/>
                  <w:shd w:val="clear" w:color="auto" w:fill="auto"/>
                </w:tcPr>
                <w:p w14:paraId="2D70821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3201292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503CB1E8"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13741040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381F888"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289247426"/>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C285EC8"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11735087"/>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3C915A4"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67881285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0D55310" w14:textId="77777777" w:rsidR="00B07610" w:rsidRPr="00BB2FB7" w:rsidRDefault="00B07610" w:rsidP="00B07610">
            <w:pPr>
              <w:pStyle w:val="Ingenafstand"/>
              <w:ind w:left="596" w:hanging="596"/>
              <w:rPr>
                <w:rFonts w:eastAsia="Times New Roman"/>
                <w:sz w:val="20"/>
                <w:lang w:eastAsia="da-DK"/>
              </w:rPr>
            </w:pPr>
          </w:p>
        </w:tc>
      </w:tr>
      <w:tr w:rsidR="00B07610" w14:paraId="5C064747" w14:textId="77777777" w:rsidTr="00B07610">
        <w:trPr>
          <w:trHeight w:val="551"/>
        </w:trPr>
        <w:tc>
          <w:tcPr>
            <w:tcW w:w="2339" w:type="dxa"/>
            <w:shd w:val="clear" w:color="auto" w:fill="DDE8FB"/>
          </w:tcPr>
          <w:p w14:paraId="3D2989EC" w14:textId="77777777" w:rsidR="00B07610" w:rsidRPr="009F611A" w:rsidRDefault="00B07610" w:rsidP="000B3B19">
            <w:pPr>
              <w:pStyle w:val="Ingenafstand"/>
              <w:rPr>
                <w:rFonts w:eastAsia="Times New Roman"/>
                <w:b/>
                <w:sz w:val="20"/>
                <w:lang w:eastAsia="da-DK"/>
              </w:rPr>
            </w:pPr>
            <w:r w:rsidRPr="001D7586">
              <w:rPr>
                <w:rFonts w:eastAsia="Times New Roman"/>
                <w:b/>
                <w:sz w:val="20"/>
                <w:lang w:eastAsia="da-DK"/>
              </w:rPr>
              <w:t>Relationer:</w:t>
            </w:r>
            <w:r w:rsidRPr="009F611A">
              <w:rPr>
                <w:rFonts w:eastAsia="Times New Roman"/>
                <w:b/>
                <w:sz w:val="20"/>
                <w:lang w:eastAsia="da-DK"/>
              </w:rPr>
              <w:t xml:space="preserve"> </w:t>
            </w:r>
            <w:r w:rsidRPr="00E6259A">
              <w:rPr>
                <w:rFonts w:eastAsia="Times New Roman"/>
                <w:sz w:val="20"/>
                <w:lang w:eastAsia="da-DK"/>
              </w:rPr>
              <w:t>Støtte ift. omgang med andre mennesker</w:t>
            </w:r>
          </w:p>
        </w:tc>
        <w:tc>
          <w:tcPr>
            <w:tcW w:w="8288" w:type="dxa"/>
            <w:shd w:val="clear" w:color="auto" w:fill="DDE8FB"/>
          </w:tcPr>
          <w:p w14:paraId="7D9CFCAF" w14:textId="77777777" w:rsidR="00B07610" w:rsidRPr="00E45EE9" w:rsidRDefault="00B07610" w:rsidP="000B3B19">
            <w:pPr>
              <w:pStyle w:val="Ingenafstand"/>
              <w:rPr>
                <w:rFonts w:eastAsia="Times New Roman"/>
                <w:sz w:val="20"/>
                <w:lang w:eastAsia="da-DK"/>
              </w:rPr>
            </w:pPr>
            <w:r w:rsidRPr="00E45EE9">
              <w:rPr>
                <w:rFonts w:eastAsia="Times New Roman"/>
                <w:sz w:val="20"/>
                <w:lang w:eastAsia="da-DK"/>
              </w:rPr>
              <w:t xml:space="preserve">Borgeren kan kun i ekstraordinære situationer indgå i </w:t>
            </w:r>
            <w:r>
              <w:rPr>
                <w:rFonts w:eastAsia="Times New Roman"/>
                <w:sz w:val="20"/>
                <w:lang w:eastAsia="da-DK"/>
              </w:rPr>
              <w:t xml:space="preserve">samspil med andre mennesker (Borgen kan </w:t>
            </w:r>
            <w:r w:rsidR="00592F4A">
              <w:rPr>
                <w:rFonts w:eastAsia="Times New Roman"/>
                <w:sz w:val="20"/>
                <w:lang w:eastAsia="da-DK"/>
              </w:rPr>
              <w:t>fx</w:t>
            </w:r>
            <w:r>
              <w:rPr>
                <w:rFonts w:eastAsia="Times New Roman"/>
                <w:sz w:val="20"/>
                <w:lang w:eastAsia="da-DK"/>
              </w:rPr>
              <w:t xml:space="preserve">. kun indgå i en </w:t>
            </w:r>
            <w:r w:rsidRPr="00E45EE9">
              <w:rPr>
                <w:rFonts w:eastAsia="Times New Roman"/>
                <w:sz w:val="20"/>
                <w:lang w:eastAsia="da-DK"/>
              </w:rPr>
              <w:t>gruppe med megen støtte</w:t>
            </w:r>
            <w:r>
              <w:rPr>
                <w:rFonts w:eastAsia="Times New Roman"/>
                <w:sz w:val="20"/>
                <w:lang w:eastAsia="da-DK"/>
              </w:rPr>
              <w:t>)</w:t>
            </w:r>
            <w:r w:rsidRPr="00E45EE9">
              <w:rPr>
                <w:rFonts w:eastAsia="Times New Roman"/>
                <w:sz w:val="20"/>
                <w:lang w:eastAsia="da-DK"/>
              </w:rPr>
              <w:t>.</w:t>
            </w:r>
          </w:p>
          <w:p w14:paraId="0A96B4EC" w14:textId="77777777" w:rsidR="00B07610" w:rsidRPr="00BB2FB7" w:rsidRDefault="00B07610" w:rsidP="000B3B19">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5B7715A1" w14:textId="77777777" w:rsidTr="00D05D9C">
              <w:tc>
                <w:tcPr>
                  <w:tcW w:w="988" w:type="dxa"/>
                  <w:shd w:val="clear" w:color="auto" w:fill="auto"/>
                </w:tcPr>
                <w:p w14:paraId="52A77236"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7670243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7CD56F75"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69762001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321E6A6"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5529122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69A2D9E"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24691735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3D4F2E5"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995643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285A48C" w14:textId="77777777" w:rsidR="00B07610" w:rsidRPr="00E45EE9" w:rsidRDefault="00B07610" w:rsidP="00B07610">
            <w:pPr>
              <w:pStyle w:val="Ingenafstand"/>
              <w:ind w:left="596" w:hanging="596"/>
              <w:rPr>
                <w:rFonts w:eastAsia="Times New Roman"/>
                <w:sz w:val="20"/>
                <w:lang w:eastAsia="da-DK"/>
              </w:rPr>
            </w:pPr>
          </w:p>
        </w:tc>
      </w:tr>
      <w:tr w:rsidR="00B07610" w14:paraId="56F7B55D" w14:textId="77777777" w:rsidTr="00B07610">
        <w:tc>
          <w:tcPr>
            <w:tcW w:w="2339" w:type="dxa"/>
            <w:shd w:val="clear" w:color="auto" w:fill="A3BFFF"/>
          </w:tcPr>
          <w:p w14:paraId="77E96661" w14:textId="77777777" w:rsidR="00B07610" w:rsidRPr="009F611A" w:rsidRDefault="00B07610" w:rsidP="000B3B19">
            <w:pPr>
              <w:pStyle w:val="Ingenafstand"/>
              <w:rPr>
                <w:rFonts w:eastAsia="Times New Roman"/>
                <w:b/>
                <w:sz w:val="20"/>
                <w:lang w:eastAsia="da-DK"/>
              </w:rPr>
            </w:pPr>
            <w:r>
              <w:rPr>
                <w:rFonts w:eastAsia="Times New Roman"/>
                <w:b/>
                <w:sz w:val="20"/>
                <w:lang w:eastAsia="da-DK"/>
              </w:rPr>
              <w:t>Kommunikation</w:t>
            </w:r>
          </w:p>
        </w:tc>
        <w:tc>
          <w:tcPr>
            <w:tcW w:w="8288" w:type="dxa"/>
            <w:shd w:val="clear" w:color="auto" w:fill="A3BFFF"/>
          </w:tcPr>
          <w:p w14:paraId="5009842F" w14:textId="77777777" w:rsidR="00B07610" w:rsidRPr="009F611A" w:rsidRDefault="00B07610" w:rsidP="000B3B19">
            <w:pPr>
              <w:pStyle w:val="Ingenafstand"/>
              <w:rPr>
                <w:rFonts w:eastAsia="Times New Roman"/>
                <w:sz w:val="20"/>
                <w:lang w:eastAsia="da-DK"/>
              </w:rPr>
            </w:pPr>
            <w:r>
              <w:rPr>
                <w:rFonts w:eastAsia="Times New Roman"/>
                <w:sz w:val="20"/>
                <w:lang w:eastAsia="da-DK"/>
              </w:rPr>
              <w:t>Borgeren har et fuldt støttebehov ift. kommunikationen med andre mennesker</w:t>
            </w:r>
            <w:r w:rsidR="00C034A2">
              <w:rPr>
                <w:rFonts w:eastAsia="Times New Roman"/>
                <w:sz w:val="20"/>
                <w:lang w:eastAsia="da-DK"/>
              </w:rPr>
              <w:t>.</w:t>
            </w: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027B407A" w14:textId="77777777" w:rsidTr="00D05D9C">
              <w:tc>
                <w:tcPr>
                  <w:tcW w:w="988" w:type="dxa"/>
                  <w:shd w:val="clear" w:color="auto" w:fill="auto"/>
                </w:tcPr>
                <w:p w14:paraId="1820DD1D"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31337008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3FCF5370"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88301504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FC0C87B"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814410345"/>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1D7D386"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828662676"/>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FDAA866"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5416785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4D653FB1" w14:textId="77777777" w:rsidR="00B07610" w:rsidRDefault="00B07610" w:rsidP="00B07610">
            <w:pPr>
              <w:pStyle w:val="Ingenafstand"/>
              <w:ind w:left="596" w:hanging="596"/>
              <w:rPr>
                <w:rFonts w:eastAsia="Times New Roman"/>
                <w:sz w:val="20"/>
                <w:lang w:eastAsia="da-DK"/>
              </w:rPr>
            </w:pPr>
          </w:p>
          <w:p w14:paraId="40494C0F" w14:textId="77777777" w:rsidR="00B07610" w:rsidRDefault="00B07610" w:rsidP="00B07610">
            <w:pPr>
              <w:pStyle w:val="Ingenafstand"/>
              <w:ind w:left="596" w:hanging="596"/>
              <w:rPr>
                <w:rFonts w:eastAsia="Times New Roman"/>
                <w:sz w:val="20"/>
                <w:lang w:eastAsia="da-DK"/>
              </w:rPr>
            </w:pPr>
          </w:p>
        </w:tc>
      </w:tr>
      <w:tr w:rsidR="00B07610" w14:paraId="7AA22002" w14:textId="77777777" w:rsidTr="00B07610">
        <w:tc>
          <w:tcPr>
            <w:tcW w:w="2339" w:type="dxa"/>
            <w:shd w:val="clear" w:color="auto" w:fill="DDE8FB"/>
          </w:tcPr>
          <w:p w14:paraId="77F5896C" w14:textId="77777777" w:rsidR="00B07610" w:rsidRPr="001D7586" w:rsidRDefault="00B07610" w:rsidP="000B3B19">
            <w:pPr>
              <w:pStyle w:val="Ingenafstand"/>
              <w:rPr>
                <w:rFonts w:eastAsia="Times New Roman"/>
                <w:b/>
                <w:sz w:val="20"/>
                <w:lang w:eastAsia="da-DK"/>
              </w:rPr>
            </w:pPr>
            <w:r w:rsidRPr="001D7586">
              <w:rPr>
                <w:rFonts w:eastAsia="Times New Roman"/>
                <w:b/>
                <w:sz w:val="20"/>
                <w:lang w:eastAsia="da-DK"/>
              </w:rPr>
              <w:t>Mobilitet</w:t>
            </w:r>
          </w:p>
        </w:tc>
        <w:tc>
          <w:tcPr>
            <w:tcW w:w="8288" w:type="dxa"/>
            <w:shd w:val="clear" w:color="auto" w:fill="DDE8FB"/>
          </w:tcPr>
          <w:p w14:paraId="21A5EFDE" w14:textId="77777777" w:rsidR="00B07610" w:rsidRDefault="00B07610" w:rsidP="00A15E60">
            <w:pPr>
              <w:pStyle w:val="Ingenafstand"/>
              <w:rPr>
                <w:rFonts w:eastAsia="Times New Roman"/>
                <w:sz w:val="20"/>
                <w:lang w:eastAsia="da-DK"/>
              </w:rPr>
            </w:pPr>
            <w:r>
              <w:rPr>
                <w:rFonts w:eastAsia="Times New Roman"/>
                <w:sz w:val="20"/>
                <w:lang w:eastAsia="da-DK"/>
              </w:rPr>
              <w:t xml:space="preserve">Borgeren har brug for fuld støtte </w:t>
            </w:r>
            <w:r w:rsidRPr="00B447FB">
              <w:rPr>
                <w:rFonts w:eastAsia="Times New Roman"/>
                <w:sz w:val="20"/>
                <w:lang w:eastAsia="da-DK"/>
              </w:rPr>
              <w:t>til at færdes i nærmiljøet</w:t>
            </w:r>
            <w:r>
              <w:rPr>
                <w:rFonts w:eastAsia="Times New Roman"/>
                <w:sz w:val="20"/>
                <w:lang w:eastAsia="da-DK"/>
              </w:rPr>
              <w:t>.</w:t>
            </w:r>
          </w:p>
          <w:p w14:paraId="75EFE665" w14:textId="77777777" w:rsidR="00B07610" w:rsidRDefault="00B07610" w:rsidP="00A15E60">
            <w:pPr>
              <w:pStyle w:val="Ingenafstand"/>
              <w:rPr>
                <w:rFonts w:eastAsia="Times New Roman"/>
                <w:sz w:val="20"/>
                <w:lang w:eastAsia="da-DK"/>
              </w:rPr>
            </w:pPr>
          </w:p>
          <w:p w14:paraId="0F66AD3A" w14:textId="77777777" w:rsidR="00B07610" w:rsidRPr="009F611A" w:rsidRDefault="00B07610" w:rsidP="00A15E60">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07F9BD43" w14:textId="77777777" w:rsidTr="00D05D9C">
              <w:tc>
                <w:tcPr>
                  <w:tcW w:w="988" w:type="dxa"/>
                  <w:shd w:val="clear" w:color="auto" w:fill="auto"/>
                </w:tcPr>
                <w:p w14:paraId="71103959"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9732759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674FCC7"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284478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21121212"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62589429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4D4C03B8"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4676267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837991C"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46758959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2DE7102" w14:textId="77777777" w:rsidR="00B07610" w:rsidRDefault="00B07610" w:rsidP="00B07610">
            <w:pPr>
              <w:pStyle w:val="Ingenafstand"/>
              <w:rPr>
                <w:rFonts w:eastAsia="Times New Roman"/>
                <w:sz w:val="20"/>
                <w:lang w:eastAsia="da-DK"/>
              </w:rPr>
            </w:pPr>
          </w:p>
        </w:tc>
      </w:tr>
      <w:tr w:rsidR="00B07610" w14:paraId="09571DB0" w14:textId="77777777" w:rsidTr="00B07610">
        <w:tc>
          <w:tcPr>
            <w:tcW w:w="2339" w:type="dxa"/>
            <w:shd w:val="clear" w:color="auto" w:fill="A3BFFF"/>
          </w:tcPr>
          <w:p w14:paraId="38B2D51A" w14:textId="77777777" w:rsidR="00B07610" w:rsidRPr="001D7586" w:rsidRDefault="00B07610" w:rsidP="000B3B19">
            <w:pPr>
              <w:pStyle w:val="Ingenafstand"/>
              <w:rPr>
                <w:rFonts w:eastAsia="Times New Roman"/>
                <w:b/>
                <w:sz w:val="20"/>
                <w:lang w:eastAsia="da-DK"/>
              </w:rPr>
            </w:pPr>
            <w:r w:rsidRPr="001D7586">
              <w:rPr>
                <w:rFonts w:eastAsia="Times New Roman"/>
                <w:b/>
                <w:sz w:val="20"/>
                <w:lang w:eastAsia="da-DK"/>
              </w:rPr>
              <w:t>Samfundsliv</w:t>
            </w:r>
          </w:p>
        </w:tc>
        <w:tc>
          <w:tcPr>
            <w:tcW w:w="8288" w:type="dxa"/>
            <w:shd w:val="clear" w:color="auto" w:fill="A3BFFF"/>
          </w:tcPr>
          <w:p w14:paraId="3FA62155" w14:textId="77777777" w:rsidR="00B07610" w:rsidRPr="009F611A" w:rsidRDefault="00B07610" w:rsidP="000B3B19">
            <w:pPr>
              <w:pStyle w:val="Ingenafstand"/>
              <w:rPr>
                <w:rFonts w:eastAsia="Times New Roman"/>
                <w:sz w:val="20"/>
                <w:lang w:eastAsia="da-DK"/>
              </w:rPr>
            </w:pPr>
            <w:r w:rsidRPr="00B447FB">
              <w:rPr>
                <w:rFonts w:eastAsia="Times New Roman"/>
                <w:sz w:val="20"/>
                <w:lang w:eastAsia="da-DK"/>
              </w:rPr>
              <w:t>Borgeren har behov for total hjælp for at kunne varetage økonomi, bolig og fastholdelse i uddannelse eller beskæftigelse.</w:t>
            </w: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0C103DA7" w14:textId="77777777" w:rsidTr="00D05D9C">
              <w:tc>
                <w:tcPr>
                  <w:tcW w:w="988" w:type="dxa"/>
                  <w:shd w:val="clear" w:color="auto" w:fill="auto"/>
                </w:tcPr>
                <w:p w14:paraId="6359A061"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87931669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06A95AA"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90914346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3FC47DE"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568884264"/>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05DD076"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62888941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A1328C7"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2590275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619DD99" w14:textId="77777777" w:rsidR="00B07610" w:rsidRPr="00B447FB" w:rsidRDefault="00B07610" w:rsidP="00B07610">
            <w:pPr>
              <w:pStyle w:val="Ingenafstand"/>
              <w:ind w:left="596" w:hanging="596"/>
              <w:rPr>
                <w:rFonts w:eastAsia="Times New Roman"/>
                <w:sz w:val="20"/>
                <w:lang w:eastAsia="da-DK"/>
              </w:rPr>
            </w:pPr>
          </w:p>
        </w:tc>
      </w:tr>
      <w:tr w:rsidR="00B07610" w14:paraId="57C125EA" w14:textId="77777777" w:rsidTr="00B07610">
        <w:tc>
          <w:tcPr>
            <w:tcW w:w="2339" w:type="dxa"/>
            <w:shd w:val="clear" w:color="auto" w:fill="DDE8FB"/>
          </w:tcPr>
          <w:p w14:paraId="6E1A9A03" w14:textId="77777777" w:rsidR="00B07610" w:rsidRPr="001D7586" w:rsidRDefault="00B07610" w:rsidP="000B3B19">
            <w:pPr>
              <w:pStyle w:val="Ingenafstand"/>
              <w:rPr>
                <w:rFonts w:eastAsia="Times New Roman"/>
                <w:b/>
                <w:sz w:val="20"/>
                <w:lang w:eastAsia="da-DK"/>
              </w:rPr>
            </w:pPr>
            <w:r w:rsidRPr="001D7586">
              <w:rPr>
                <w:rFonts w:eastAsia="Times New Roman"/>
                <w:b/>
                <w:sz w:val="20"/>
                <w:lang w:eastAsia="da-DK"/>
              </w:rPr>
              <w:t>Personale om natten</w:t>
            </w:r>
          </w:p>
        </w:tc>
        <w:tc>
          <w:tcPr>
            <w:tcW w:w="8288" w:type="dxa"/>
            <w:shd w:val="clear" w:color="auto" w:fill="DDE8FB"/>
          </w:tcPr>
          <w:p w14:paraId="0D936452" w14:textId="77777777" w:rsidR="00B07610" w:rsidRDefault="00B07610" w:rsidP="000B3B19">
            <w:pPr>
              <w:pStyle w:val="Ingenafstand"/>
              <w:rPr>
                <w:rFonts w:eastAsia="Times New Roman"/>
                <w:sz w:val="20"/>
                <w:lang w:eastAsia="da-DK"/>
              </w:rPr>
            </w:pPr>
            <w:r w:rsidRPr="00B447FB">
              <w:rPr>
                <w:rFonts w:eastAsia="Times New Roman"/>
                <w:sz w:val="20"/>
                <w:lang w:eastAsia="da-DK"/>
              </w:rPr>
              <w:t>Borgeren har brug for personale om natten (vågen nattevagt)</w:t>
            </w:r>
            <w:r w:rsidR="00C034A2">
              <w:rPr>
                <w:rFonts w:eastAsia="Times New Roman"/>
                <w:sz w:val="20"/>
                <w:lang w:eastAsia="da-DK"/>
              </w:rPr>
              <w:t>.</w:t>
            </w:r>
          </w:p>
          <w:p w14:paraId="6A7C61BF" w14:textId="77777777" w:rsidR="00B07610" w:rsidRDefault="00B07610" w:rsidP="000B3B19">
            <w:pPr>
              <w:pStyle w:val="Ingenafstand"/>
              <w:rPr>
                <w:rFonts w:eastAsia="Times New Roman"/>
                <w:sz w:val="20"/>
                <w:lang w:eastAsia="da-DK"/>
              </w:rPr>
            </w:pPr>
          </w:p>
          <w:p w14:paraId="40BED2EC" w14:textId="77777777" w:rsidR="00B07610" w:rsidRPr="009F611A" w:rsidRDefault="00B07610" w:rsidP="000B3B19">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7AB52EE1" w14:textId="77777777" w:rsidTr="00D05D9C">
              <w:tc>
                <w:tcPr>
                  <w:tcW w:w="988" w:type="dxa"/>
                  <w:shd w:val="clear" w:color="auto" w:fill="auto"/>
                </w:tcPr>
                <w:p w14:paraId="73AE8F35"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79221122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AB8DE8A"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5360917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713E1864"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785801038"/>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763AA05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53056610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42275A04"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83255625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13D46F5E" w14:textId="77777777" w:rsidR="00B07610" w:rsidRPr="00B447FB" w:rsidRDefault="00B07610" w:rsidP="00B07610">
            <w:pPr>
              <w:pStyle w:val="Ingenafstand"/>
              <w:ind w:left="596" w:hanging="596"/>
              <w:rPr>
                <w:rFonts w:eastAsia="Times New Roman"/>
                <w:sz w:val="20"/>
                <w:lang w:eastAsia="da-DK"/>
              </w:rPr>
            </w:pPr>
          </w:p>
        </w:tc>
      </w:tr>
      <w:tr w:rsidR="00B07610" w14:paraId="04E5E519" w14:textId="77777777" w:rsidTr="00B07610">
        <w:tc>
          <w:tcPr>
            <w:tcW w:w="2339" w:type="dxa"/>
            <w:shd w:val="clear" w:color="auto" w:fill="9EBDF4"/>
          </w:tcPr>
          <w:p w14:paraId="27D867C3" w14:textId="77777777" w:rsidR="00B07610" w:rsidRPr="005F7168" w:rsidRDefault="00B07610" w:rsidP="000B3B19">
            <w:pPr>
              <w:pStyle w:val="Ingenafstand"/>
              <w:rPr>
                <w:rFonts w:eastAsia="Times New Roman"/>
                <w:b/>
                <w:sz w:val="20"/>
                <w:lang w:eastAsia="da-DK"/>
              </w:rPr>
            </w:pPr>
            <w:r>
              <w:rPr>
                <w:b/>
                <w:sz w:val="20"/>
              </w:rPr>
              <w:t>S</w:t>
            </w:r>
            <w:r w:rsidRPr="005F7168">
              <w:rPr>
                <w:b/>
                <w:sz w:val="20"/>
              </w:rPr>
              <w:t>tøtte i egen bolig i vågen tilstand</w:t>
            </w:r>
          </w:p>
        </w:tc>
        <w:tc>
          <w:tcPr>
            <w:tcW w:w="8288" w:type="dxa"/>
            <w:shd w:val="clear" w:color="auto" w:fill="9EBDF4"/>
          </w:tcPr>
          <w:p w14:paraId="341170F1" w14:textId="77777777" w:rsidR="00B07610" w:rsidRPr="005F7168" w:rsidRDefault="00C034A2" w:rsidP="000B3B19">
            <w:pPr>
              <w:pStyle w:val="Ingenafstand"/>
              <w:rPr>
                <w:rFonts w:eastAsia="Times New Roman"/>
                <w:b/>
                <w:sz w:val="20"/>
                <w:lang w:eastAsia="da-DK"/>
              </w:rPr>
            </w:pPr>
            <w:r>
              <w:rPr>
                <w:rFonts w:eastAsia="Times New Roman"/>
                <w:sz w:val="20"/>
                <w:lang w:eastAsia="da-DK"/>
              </w:rPr>
              <w:t>B</w:t>
            </w:r>
            <w:r w:rsidR="00B07610" w:rsidRPr="005F7168">
              <w:rPr>
                <w:rFonts w:eastAsia="Times New Roman"/>
                <w:sz w:val="20"/>
                <w:lang w:eastAsia="da-DK"/>
              </w:rPr>
              <w:t xml:space="preserve">orgeren kan have brug for </w:t>
            </w:r>
            <w:r w:rsidR="00B07610">
              <w:rPr>
                <w:rFonts w:eastAsia="Times New Roman"/>
                <w:sz w:val="20"/>
                <w:lang w:eastAsia="da-DK"/>
              </w:rPr>
              <w:t xml:space="preserve">fuld </w:t>
            </w:r>
            <w:r w:rsidR="00B07610" w:rsidRPr="005F7168">
              <w:rPr>
                <w:rFonts w:eastAsia="Times New Roman"/>
                <w:sz w:val="20"/>
                <w:lang w:eastAsia="da-DK"/>
              </w:rPr>
              <w:t>støtte ift. forebyggelse af uhensigtsmæssig adfærd i egen bolig, hvor borgeren kan udgøre en risiko for sig selv eller sine omgivelser</w:t>
            </w: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2F4413FB" w14:textId="77777777" w:rsidTr="00D05D9C">
              <w:tc>
                <w:tcPr>
                  <w:tcW w:w="988" w:type="dxa"/>
                  <w:shd w:val="clear" w:color="auto" w:fill="auto"/>
                </w:tcPr>
                <w:p w14:paraId="1C26A3D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2019923581"/>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11695F15"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578569035"/>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12715D88"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34363245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221DE707"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04324678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7034A8FE"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91944450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61BF59D3" w14:textId="77777777" w:rsidR="00B07610" w:rsidRPr="005F7168" w:rsidRDefault="00B07610" w:rsidP="00B07610">
            <w:pPr>
              <w:pStyle w:val="Ingenafstand"/>
              <w:ind w:left="596" w:hanging="596"/>
              <w:rPr>
                <w:rFonts w:eastAsia="Times New Roman"/>
                <w:sz w:val="20"/>
                <w:lang w:eastAsia="da-DK"/>
              </w:rPr>
            </w:pPr>
          </w:p>
        </w:tc>
      </w:tr>
      <w:tr w:rsidR="00B07610" w14:paraId="7E112CB9" w14:textId="77777777" w:rsidTr="00B07610">
        <w:tc>
          <w:tcPr>
            <w:tcW w:w="2339" w:type="dxa"/>
            <w:shd w:val="clear" w:color="auto" w:fill="DDE8FB"/>
          </w:tcPr>
          <w:p w14:paraId="0292A3B6" w14:textId="77777777" w:rsidR="00B07610" w:rsidRPr="005F7168" w:rsidRDefault="00B07610" w:rsidP="000B3B19">
            <w:pPr>
              <w:pStyle w:val="Ingenafstand"/>
              <w:rPr>
                <w:rFonts w:eastAsia="Times New Roman"/>
                <w:b/>
                <w:sz w:val="20"/>
                <w:lang w:eastAsia="da-DK"/>
              </w:rPr>
            </w:pPr>
            <w:r>
              <w:rPr>
                <w:b/>
                <w:sz w:val="20"/>
              </w:rPr>
              <w:t>Ekstra s</w:t>
            </w:r>
            <w:r w:rsidRPr="005F7168">
              <w:rPr>
                <w:b/>
                <w:sz w:val="20"/>
              </w:rPr>
              <w:t xml:space="preserve">tøtte i egen bolig om natten  </w:t>
            </w:r>
          </w:p>
        </w:tc>
        <w:tc>
          <w:tcPr>
            <w:tcW w:w="8288" w:type="dxa"/>
            <w:shd w:val="clear" w:color="auto" w:fill="DDE8FB"/>
          </w:tcPr>
          <w:p w14:paraId="4E9F365D" w14:textId="77777777" w:rsidR="00B07610" w:rsidRDefault="00B07610" w:rsidP="000B3B19">
            <w:pPr>
              <w:pStyle w:val="Ingenafstand"/>
              <w:rPr>
                <w:rFonts w:eastAsia="Times New Roman"/>
                <w:sz w:val="20"/>
                <w:lang w:eastAsia="da-DK"/>
              </w:rPr>
            </w:pPr>
            <w:r>
              <w:rPr>
                <w:rFonts w:eastAsia="Times New Roman"/>
                <w:sz w:val="20"/>
                <w:lang w:eastAsia="da-DK"/>
              </w:rPr>
              <w:t xml:space="preserve">Borgeren har </w:t>
            </w:r>
            <w:r w:rsidRPr="005F7168">
              <w:rPr>
                <w:rFonts w:eastAsia="Times New Roman"/>
                <w:sz w:val="20"/>
                <w:lang w:eastAsia="da-DK"/>
              </w:rPr>
              <w:t xml:space="preserve">brug for </w:t>
            </w:r>
            <w:r>
              <w:rPr>
                <w:rFonts w:eastAsia="Times New Roman"/>
                <w:sz w:val="20"/>
                <w:lang w:eastAsia="da-DK"/>
              </w:rPr>
              <w:t xml:space="preserve">fuld </w:t>
            </w:r>
            <w:r w:rsidRPr="005F7168">
              <w:rPr>
                <w:rFonts w:eastAsia="Times New Roman"/>
                <w:sz w:val="20"/>
                <w:lang w:eastAsia="da-DK"/>
              </w:rPr>
              <w:t xml:space="preserve">ekstra fysisk- eller mental støtte i forbindelse med nattesøvn ud over den eksisterende nattevagt. </w:t>
            </w:r>
          </w:p>
          <w:p w14:paraId="4CF55EEF" w14:textId="77777777" w:rsidR="00C034A2" w:rsidRDefault="00C034A2" w:rsidP="00C034A2">
            <w:pPr>
              <w:pStyle w:val="Ingenafstand"/>
              <w:rPr>
                <w:rFonts w:eastAsia="Times New Roman"/>
                <w:sz w:val="20"/>
                <w:lang w:eastAsia="da-DK"/>
              </w:rPr>
            </w:pPr>
            <w:r w:rsidRPr="00CF5102">
              <w:rPr>
                <w:rFonts w:eastAsia="Times New Roman"/>
                <w:sz w:val="20"/>
                <w:lang w:eastAsia="da-DK"/>
              </w:rPr>
              <w:t>De</w:t>
            </w:r>
            <w:r>
              <w:rPr>
                <w:rFonts w:eastAsia="Times New Roman"/>
                <w:sz w:val="20"/>
                <w:lang w:eastAsia="da-DK"/>
              </w:rPr>
              <w:t xml:space="preserve">suden kan der være behov for </w:t>
            </w:r>
            <w:r>
              <w:rPr>
                <w:rFonts w:eastAsia="Times New Roman"/>
                <w:i/>
                <w:sz w:val="20"/>
                <w:u w:val="single"/>
                <w:lang w:eastAsia="da-DK"/>
              </w:rPr>
              <w:t xml:space="preserve">meget </w:t>
            </w:r>
            <w:r w:rsidRPr="00CF5102">
              <w:rPr>
                <w:rFonts w:eastAsia="Times New Roman"/>
                <w:sz w:val="20"/>
                <w:lang w:eastAsia="da-DK"/>
              </w:rPr>
              <w:t xml:space="preserve">støtte </w:t>
            </w:r>
            <w:r>
              <w:rPr>
                <w:rFonts w:eastAsia="Times New Roman"/>
                <w:sz w:val="20"/>
                <w:lang w:eastAsia="da-DK"/>
              </w:rPr>
              <w:t xml:space="preserve">for </w:t>
            </w:r>
            <w:r w:rsidRPr="00CF5102">
              <w:rPr>
                <w:rFonts w:eastAsia="Times New Roman"/>
                <w:sz w:val="20"/>
                <w:lang w:eastAsia="da-DK"/>
              </w:rPr>
              <w:t>borgere</w:t>
            </w:r>
            <w:r>
              <w:rPr>
                <w:rFonts w:eastAsia="Times New Roman"/>
                <w:sz w:val="20"/>
                <w:lang w:eastAsia="da-DK"/>
              </w:rPr>
              <w:t>,</w:t>
            </w:r>
            <w:r w:rsidRPr="00CF5102">
              <w:rPr>
                <w:rFonts w:eastAsia="Times New Roman"/>
                <w:sz w:val="20"/>
                <w:lang w:eastAsia="da-DK"/>
              </w:rPr>
              <w:t xml:space="preserve"> der ikke er trafiksikre, eller har nedsat orienteringsevne</w:t>
            </w:r>
            <w:r>
              <w:rPr>
                <w:rFonts w:eastAsia="Times New Roman"/>
                <w:sz w:val="20"/>
                <w:lang w:eastAsia="da-DK"/>
              </w:rPr>
              <w:t>, til</w:t>
            </w:r>
            <w:r w:rsidRPr="00CF5102">
              <w:rPr>
                <w:rFonts w:eastAsia="Times New Roman"/>
                <w:sz w:val="20"/>
                <w:lang w:eastAsia="da-DK"/>
              </w:rPr>
              <w:t xml:space="preserve"> ikke at</w:t>
            </w:r>
            <w:r>
              <w:rPr>
                <w:rFonts w:eastAsia="Times New Roman"/>
                <w:sz w:val="20"/>
                <w:lang w:eastAsia="da-DK"/>
              </w:rPr>
              <w:t xml:space="preserve"> forlade botilbuddet om natten, </w:t>
            </w:r>
            <w:r w:rsidRPr="007453DD">
              <w:rPr>
                <w:rFonts w:eastAsia="Times New Roman"/>
                <w:sz w:val="20"/>
                <w:lang w:eastAsia="da-DK"/>
              </w:rPr>
              <w:t xml:space="preserve">(som </w:t>
            </w:r>
            <w:r>
              <w:rPr>
                <w:rFonts w:eastAsia="Times New Roman"/>
                <w:sz w:val="20"/>
                <w:lang w:eastAsia="da-DK"/>
              </w:rPr>
              <w:t>fx</w:t>
            </w:r>
            <w:r w:rsidRPr="007453DD">
              <w:rPr>
                <w:rFonts w:eastAsia="Times New Roman"/>
                <w:sz w:val="20"/>
                <w:lang w:eastAsia="da-DK"/>
              </w:rPr>
              <w:t>. ved borgere med demens).</w:t>
            </w:r>
          </w:p>
          <w:p w14:paraId="7C47DCCC" w14:textId="77777777" w:rsidR="00C034A2" w:rsidRDefault="00C034A2" w:rsidP="00C034A2">
            <w:pPr>
              <w:pStyle w:val="Ingenafstand"/>
              <w:rPr>
                <w:rFonts w:eastAsia="Times New Roman"/>
                <w:sz w:val="20"/>
                <w:lang w:eastAsia="da-DK"/>
              </w:rPr>
            </w:pPr>
            <w:r w:rsidRPr="00CF5102">
              <w:rPr>
                <w:rFonts w:eastAsia="Times New Roman"/>
                <w:sz w:val="20"/>
                <w:lang w:eastAsia="da-DK"/>
              </w:rPr>
              <w:t xml:space="preserve"> </w:t>
            </w:r>
          </w:p>
          <w:p w14:paraId="6BEE867A" w14:textId="77777777" w:rsidR="00B07610" w:rsidRPr="009F611A" w:rsidRDefault="00B07610" w:rsidP="000B3B19">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4AC50643" w14:textId="77777777" w:rsidTr="00D05D9C">
              <w:tc>
                <w:tcPr>
                  <w:tcW w:w="988" w:type="dxa"/>
                  <w:shd w:val="clear" w:color="auto" w:fill="auto"/>
                </w:tcPr>
                <w:p w14:paraId="38A9E6A3"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4271065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6901DFD7"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81973699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07F53923"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36906286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659DBB1F"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454245213"/>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6F207212"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3982006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038E1D92" w14:textId="77777777" w:rsidR="00B07610" w:rsidRDefault="00B07610" w:rsidP="00B07610">
            <w:pPr>
              <w:pStyle w:val="Ingenafstand"/>
              <w:ind w:left="596" w:hanging="596"/>
              <w:rPr>
                <w:rFonts w:eastAsia="Times New Roman"/>
                <w:sz w:val="20"/>
                <w:lang w:eastAsia="da-DK"/>
              </w:rPr>
            </w:pPr>
          </w:p>
        </w:tc>
      </w:tr>
      <w:tr w:rsidR="00B07610" w14:paraId="28C90140" w14:textId="77777777" w:rsidTr="00B07610">
        <w:tc>
          <w:tcPr>
            <w:tcW w:w="2339" w:type="dxa"/>
            <w:shd w:val="clear" w:color="auto" w:fill="9EBDF4"/>
          </w:tcPr>
          <w:p w14:paraId="73EDA85E" w14:textId="77777777" w:rsidR="00B07610" w:rsidRDefault="00B07610" w:rsidP="000B3B19">
            <w:pPr>
              <w:pStyle w:val="Ingenafstand"/>
              <w:rPr>
                <w:b/>
                <w:sz w:val="20"/>
              </w:rPr>
            </w:pPr>
            <w:r>
              <w:rPr>
                <w:b/>
                <w:sz w:val="20"/>
              </w:rPr>
              <w:t>Ekstra støtte ved udfordrende adfærd</w:t>
            </w:r>
          </w:p>
          <w:p w14:paraId="7F612564" w14:textId="77777777" w:rsidR="00B07610" w:rsidRDefault="00B07610" w:rsidP="000B3B19">
            <w:pPr>
              <w:pStyle w:val="Ingenafstand"/>
              <w:rPr>
                <w:b/>
                <w:sz w:val="20"/>
              </w:rPr>
            </w:pPr>
          </w:p>
        </w:tc>
        <w:tc>
          <w:tcPr>
            <w:tcW w:w="8288" w:type="dxa"/>
            <w:shd w:val="clear" w:color="auto" w:fill="9EBDF4"/>
          </w:tcPr>
          <w:p w14:paraId="4CE46849" w14:textId="77777777" w:rsidR="00B07610" w:rsidRPr="007453DD" w:rsidRDefault="00B07610" w:rsidP="00DA237D">
            <w:pPr>
              <w:pStyle w:val="Ingenafstand"/>
              <w:rPr>
                <w:rFonts w:eastAsia="Times New Roman"/>
                <w:sz w:val="20"/>
                <w:lang w:eastAsia="da-DK"/>
              </w:rPr>
            </w:pPr>
            <w:r w:rsidRPr="00350A95">
              <w:rPr>
                <w:rFonts w:eastAsia="Times New Roman"/>
                <w:sz w:val="20"/>
                <w:lang w:eastAsia="da-DK"/>
              </w:rPr>
              <w:t>Borgeren</w:t>
            </w:r>
            <w:r>
              <w:rPr>
                <w:rFonts w:eastAsia="Times New Roman"/>
                <w:sz w:val="20"/>
                <w:lang w:eastAsia="da-DK"/>
              </w:rPr>
              <w:t xml:space="preserve"> kan være selvskadende, </w:t>
            </w:r>
            <w:r w:rsidRPr="00350A95">
              <w:rPr>
                <w:rFonts w:eastAsia="Times New Roman"/>
                <w:sz w:val="20"/>
                <w:lang w:eastAsia="da-DK"/>
              </w:rPr>
              <w:t xml:space="preserve">udadreagerende </w:t>
            </w:r>
            <w:r>
              <w:rPr>
                <w:rFonts w:eastAsia="Times New Roman"/>
                <w:sz w:val="20"/>
                <w:lang w:eastAsia="da-DK"/>
              </w:rPr>
              <w:t xml:space="preserve">eller anvende </w:t>
            </w:r>
            <w:r w:rsidRPr="00791CA8">
              <w:rPr>
                <w:rFonts w:eastAsia="Times New Roman"/>
                <w:sz w:val="20"/>
                <w:lang w:eastAsia="da-DK"/>
              </w:rPr>
              <w:t>copingstrategier</w:t>
            </w:r>
            <w:r>
              <w:rPr>
                <w:rFonts w:eastAsia="Times New Roman"/>
                <w:sz w:val="20"/>
                <w:lang w:eastAsia="da-DK"/>
              </w:rPr>
              <w:t xml:space="preserve">, der kan være ressourcekrævende </w:t>
            </w:r>
            <w:r w:rsidRPr="00350A95">
              <w:rPr>
                <w:rFonts w:eastAsia="Times New Roman"/>
                <w:sz w:val="20"/>
                <w:lang w:eastAsia="da-DK"/>
              </w:rPr>
              <w:t xml:space="preserve">og </w:t>
            </w:r>
            <w:r w:rsidRPr="007453DD">
              <w:rPr>
                <w:rFonts w:eastAsia="Times New Roman"/>
                <w:sz w:val="20"/>
                <w:lang w:eastAsia="da-DK"/>
              </w:rPr>
              <w:t xml:space="preserve">har derfor brug for støtte ift. affektregulering igennem strukturering, afskærmning og tillidsfuld interaktion. </w:t>
            </w:r>
          </w:p>
          <w:p w14:paraId="71819534" w14:textId="77777777" w:rsidR="00B07610" w:rsidRPr="00BB2FB7" w:rsidRDefault="00B07610" w:rsidP="004A3446">
            <w:pPr>
              <w:rPr>
                <w:sz w:val="20"/>
              </w:rPr>
            </w:pPr>
            <w:r w:rsidRPr="007453DD">
              <w:rPr>
                <w:sz w:val="20"/>
              </w:rPr>
              <w:t>Borgere kan desuden have impuls- og opmærksomhedsforstyrrelse,</w:t>
            </w:r>
            <w:r w:rsidRPr="00BB2FB7">
              <w:rPr>
                <w:sz w:val="20"/>
              </w:rPr>
              <w:t xml:space="preserve"> som kan betyde at borgeren vil have behov for en særlig støtte ift. håndtering af sin livsførelse. </w:t>
            </w:r>
          </w:p>
          <w:p w14:paraId="1345E02F" w14:textId="4C8975F3" w:rsidR="00B07610" w:rsidRDefault="00B07610" w:rsidP="004A3446">
            <w:pPr>
              <w:rPr>
                <w:sz w:val="20"/>
              </w:rPr>
            </w:pPr>
            <w:r w:rsidRPr="007453DD">
              <w:rPr>
                <w:rFonts w:eastAsia="Times New Roman"/>
                <w:sz w:val="20"/>
                <w:lang w:eastAsia="da-DK"/>
              </w:rPr>
              <w:t>V</w:t>
            </w:r>
            <w:r w:rsidR="00B94701">
              <w:rPr>
                <w:rFonts w:eastAsia="Times New Roman"/>
                <w:sz w:val="20"/>
                <w:lang w:eastAsia="da-DK"/>
              </w:rPr>
              <w:t>ed demenssygdom kan borgeren have</w:t>
            </w:r>
            <w:r w:rsidRPr="007453DD">
              <w:rPr>
                <w:rFonts w:eastAsia="Times New Roman"/>
                <w:sz w:val="20"/>
                <w:lang w:eastAsia="da-DK"/>
              </w:rPr>
              <w:t xml:space="preserve"> nedsat kommunikation, nedsat evne til sansebearbejdning</w:t>
            </w:r>
            <w:r w:rsidR="00B94701">
              <w:rPr>
                <w:rFonts w:eastAsia="Times New Roman"/>
                <w:sz w:val="20"/>
                <w:lang w:eastAsia="da-DK"/>
              </w:rPr>
              <w:t xml:space="preserve">, regulering af følelser og </w:t>
            </w:r>
            <w:r w:rsidRPr="007453DD">
              <w:rPr>
                <w:rFonts w:eastAsia="Times New Roman"/>
                <w:sz w:val="20"/>
                <w:lang w:eastAsia="da-DK"/>
              </w:rPr>
              <w:t xml:space="preserve">derfor </w:t>
            </w:r>
            <w:r w:rsidR="00B94701">
              <w:rPr>
                <w:rFonts w:eastAsia="Times New Roman"/>
                <w:sz w:val="20"/>
                <w:lang w:eastAsia="da-DK"/>
              </w:rPr>
              <w:t xml:space="preserve">have </w:t>
            </w:r>
            <w:r w:rsidRPr="007453DD">
              <w:rPr>
                <w:rFonts w:eastAsia="Times New Roman"/>
                <w:sz w:val="20"/>
                <w:lang w:eastAsia="da-DK"/>
              </w:rPr>
              <w:t xml:space="preserve">et stort støttebehov ift. at forebygge at borgeren får kraftige stressreaktioner. Borgeren har behov for </w:t>
            </w:r>
            <w:r w:rsidRPr="007453DD">
              <w:rPr>
                <w:sz w:val="20"/>
              </w:rPr>
              <w:t>kontinuerlig pleje, tryghed og omsorg og lindr</w:t>
            </w:r>
            <w:r w:rsidR="00A0575B">
              <w:rPr>
                <w:sz w:val="20"/>
              </w:rPr>
              <w:t>ing</w:t>
            </w:r>
            <w:r w:rsidRPr="007453DD">
              <w:rPr>
                <w:sz w:val="20"/>
              </w:rPr>
              <w:t xml:space="preserve"> </w:t>
            </w:r>
            <w:r w:rsidR="00B94701">
              <w:rPr>
                <w:sz w:val="20"/>
              </w:rPr>
              <w:t xml:space="preserve">af </w:t>
            </w:r>
            <w:r w:rsidRPr="007453DD">
              <w:rPr>
                <w:sz w:val="20"/>
              </w:rPr>
              <w:t>smerte.</w:t>
            </w:r>
          </w:p>
          <w:p w14:paraId="7AB61AF3" w14:textId="77777777" w:rsidR="00B07610" w:rsidRPr="00350A95" w:rsidRDefault="00B07610" w:rsidP="006A4A5C">
            <w:pPr>
              <w:pStyle w:val="Ingenafstand"/>
              <w:rPr>
                <w:rFonts w:eastAsia="Times New Roman"/>
                <w:sz w:val="20"/>
                <w:lang w:eastAsia="da-DK"/>
              </w:rPr>
            </w:pPr>
            <w:r>
              <w:rPr>
                <w:rFonts w:eastAsia="Times New Roman"/>
                <w:sz w:val="20"/>
                <w:lang w:eastAsia="da-DK"/>
              </w:rPr>
              <w:t xml:space="preserve">Det kan også være borgere med tilknytningsforstyrrelser, der har svært ved behovsudsættelse og som har bruge for vedvarende konsistent interaktion i alle vågne timerne. </w:t>
            </w:r>
          </w:p>
          <w:p w14:paraId="3734DF1A" w14:textId="77777777" w:rsidR="00B07610" w:rsidRDefault="00B07610" w:rsidP="004A3446">
            <w:pPr>
              <w:pStyle w:val="Ingenafstand"/>
              <w:rPr>
                <w:sz w:val="20"/>
              </w:rPr>
            </w:pPr>
            <w:r w:rsidRPr="00BB2FB7">
              <w:rPr>
                <w:sz w:val="20"/>
              </w:rPr>
              <w:t xml:space="preserve">Andre borgere kan have et behov for 1:1 støtte om morgenen og/eller om aftenen for at blive motiveret til at udføre </w:t>
            </w:r>
            <w:r w:rsidR="00A0575B">
              <w:rPr>
                <w:sz w:val="20"/>
              </w:rPr>
              <w:t>ADL-</w:t>
            </w:r>
            <w:r w:rsidRPr="00A0575B">
              <w:rPr>
                <w:sz w:val="20"/>
              </w:rPr>
              <w:t>aktiviteter</w:t>
            </w:r>
            <w:r w:rsidRPr="00BB2FB7">
              <w:rPr>
                <w:sz w:val="20"/>
              </w:rPr>
              <w:t xml:space="preserve">.  </w:t>
            </w:r>
          </w:p>
          <w:p w14:paraId="025FC7FC" w14:textId="77777777" w:rsidR="00B07610" w:rsidRDefault="00B07610" w:rsidP="004A3446">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31712C" w14:paraId="4FA28B5D" w14:textId="77777777" w:rsidTr="00D05D9C">
              <w:tc>
                <w:tcPr>
                  <w:tcW w:w="988" w:type="dxa"/>
                  <w:shd w:val="clear" w:color="auto" w:fill="auto"/>
                </w:tcPr>
                <w:p w14:paraId="2F87B25D"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46332044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3D26CE3"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590117628"/>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3AA7F571" w14:textId="77777777" w:rsidR="0031712C" w:rsidRPr="00592F4A" w:rsidRDefault="0031712C" w:rsidP="0031712C">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017393270"/>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587FB3A3"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14889734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61B47E9" w14:textId="77777777" w:rsidR="0031712C" w:rsidRPr="005426A0" w:rsidRDefault="0031712C" w:rsidP="0031712C">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292837519"/>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29C940D5" w14:textId="77777777" w:rsidR="00B07610" w:rsidRPr="00350A95" w:rsidRDefault="00B07610" w:rsidP="00B07610">
            <w:pPr>
              <w:pStyle w:val="Ingenafstand"/>
              <w:ind w:left="596" w:hanging="596"/>
              <w:rPr>
                <w:rFonts w:eastAsia="Times New Roman"/>
                <w:sz w:val="20"/>
                <w:lang w:eastAsia="da-DK"/>
              </w:rPr>
            </w:pPr>
          </w:p>
        </w:tc>
      </w:tr>
      <w:tr w:rsidR="00112115" w14:paraId="0533D6B1" w14:textId="77777777" w:rsidTr="00B07610">
        <w:tc>
          <w:tcPr>
            <w:tcW w:w="2339" w:type="dxa"/>
            <w:shd w:val="clear" w:color="auto" w:fill="9EBDF4"/>
          </w:tcPr>
          <w:p w14:paraId="4241ADDF" w14:textId="77777777" w:rsidR="00112115" w:rsidRDefault="00112115" w:rsidP="00112115">
            <w:pPr>
              <w:pStyle w:val="Ingenafstand"/>
              <w:rPr>
                <w:b/>
                <w:sz w:val="20"/>
              </w:rPr>
            </w:pPr>
            <w:r>
              <w:rPr>
                <w:b/>
                <w:sz w:val="20"/>
              </w:rPr>
              <w:t>Andre vigtige forhold</w:t>
            </w:r>
          </w:p>
          <w:p w14:paraId="6CB811A3" w14:textId="77777777" w:rsidR="00112115" w:rsidRDefault="00112115" w:rsidP="00112115">
            <w:pPr>
              <w:pStyle w:val="Ingenafstand"/>
              <w:rPr>
                <w:b/>
                <w:sz w:val="20"/>
              </w:rPr>
            </w:pPr>
            <w:r w:rsidRPr="00A62AFD">
              <w:rPr>
                <w:sz w:val="20"/>
              </w:rPr>
              <w:t>(</w:t>
            </w:r>
            <w:r>
              <w:rPr>
                <w:sz w:val="20"/>
              </w:rPr>
              <w:t>der har betydning for indplacering)</w:t>
            </w:r>
          </w:p>
        </w:tc>
        <w:tc>
          <w:tcPr>
            <w:tcW w:w="8288" w:type="dxa"/>
            <w:shd w:val="clear" w:color="auto" w:fill="9EBDF4"/>
          </w:tcPr>
          <w:p w14:paraId="6C897AF2" w14:textId="77777777" w:rsidR="00112115" w:rsidRPr="00350A95" w:rsidRDefault="00112115" w:rsidP="00DA237D">
            <w:pPr>
              <w:pStyle w:val="Ingenafstand"/>
              <w:rPr>
                <w:rFonts w:eastAsia="Times New Roman"/>
                <w:sz w:val="20"/>
                <w:lang w:eastAsia="da-DK"/>
              </w:rPr>
            </w:pPr>
          </w:p>
        </w:tc>
        <w:tc>
          <w:tcPr>
            <w:tcW w:w="4868" w:type="dxa"/>
            <w:shd w:val="clear" w:color="auto" w:fill="FFFFFF" w:themeFill="background1"/>
          </w:tcPr>
          <w:tbl>
            <w:tblPr>
              <w:tblStyle w:val="Tabel-Gitter"/>
              <w:tblW w:w="0" w:type="auto"/>
              <w:tblLook w:val="04A0" w:firstRow="1" w:lastRow="0" w:firstColumn="1" w:lastColumn="0" w:noHBand="0" w:noVBand="1"/>
            </w:tblPr>
            <w:tblGrid>
              <w:gridCol w:w="817"/>
              <w:gridCol w:w="533"/>
              <w:gridCol w:w="1048"/>
              <w:gridCol w:w="1413"/>
              <w:gridCol w:w="981"/>
            </w:tblGrid>
            <w:tr w:rsidR="00112115" w14:paraId="7499364C" w14:textId="77777777" w:rsidTr="00B60081">
              <w:tc>
                <w:tcPr>
                  <w:tcW w:w="988" w:type="dxa"/>
                  <w:shd w:val="clear" w:color="auto" w:fill="auto"/>
                </w:tcPr>
                <w:p w14:paraId="713E82EF"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Ingen </w:t>
                  </w:r>
                  <w:sdt>
                    <w:sdtPr>
                      <w:rPr>
                        <w:rFonts w:ascii="Open Sans" w:hAnsi="Open Sans" w:cs="Open Sans"/>
                        <w:b/>
                        <w:color w:val="313537"/>
                        <w:szCs w:val="26"/>
                        <w:shd w:val="clear" w:color="auto" w:fill="FFFFFF"/>
                      </w:rPr>
                      <w:id w:val="-1730610040"/>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708" w:type="dxa"/>
                  <w:shd w:val="clear" w:color="auto" w:fill="auto"/>
                </w:tcPr>
                <w:p w14:paraId="0631EFC2"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Let</w:t>
                  </w:r>
                  <w:sdt>
                    <w:sdtPr>
                      <w:rPr>
                        <w:rFonts w:ascii="Open Sans" w:hAnsi="Open Sans" w:cs="Open Sans"/>
                        <w:b/>
                        <w:color w:val="313537"/>
                        <w:szCs w:val="26"/>
                        <w:shd w:val="clear" w:color="auto" w:fill="FFFFFF"/>
                      </w:rPr>
                      <w:id w:val="123966963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418" w:type="dxa"/>
                  <w:shd w:val="clear" w:color="auto" w:fill="auto"/>
                </w:tcPr>
                <w:p w14:paraId="44C78C5D" w14:textId="77777777" w:rsidR="00112115" w:rsidRPr="00592F4A" w:rsidRDefault="00112115" w:rsidP="00112115">
                  <w:pPr>
                    <w:rPr>
                      <w:rFonts w:ascii="Open Sans" w:hAnsi="Open Sans" w:cs="Open Sans"/>
                      <w:b/>
                      <w:color w:val="313537"/>
                      <w:szCs w:val="26"/>
                      <w:highlight w:val="yellow"/>
                      <w:shd w:val="clear" w:color="auto" w:fill="FFFFFF"/>
                    </w:rPr>
                  </w:pPr>
                  <w:r w:rsidRPr="00113EA7">
                    <w:rPr>
                      <w:rFonts w:ascii="Open Sans" w:hAnsi="Open Sans" w:cs="Open Sans"/>
                      <w:b/>
                      <w:color w:val="313537"/>
                      <w:szCs w:val="26"/>
                      <w:shd w:val="clear" w:color="auto" w:fill="FFFFFF"/>
                    </w:rPr>
                    <w:t>Moderat</w:t>
                  </w:r>
                  <w:sdt>
                    <w:sdtPr>
                      <w:rPr>
                        <w:rFonts w:ascii="Open Sans" w:hAnsi="Open Sans" w:cs="Open Sans"/>
                        <w:b/>
                        <w:color w:val="313537"/>
                        <w:szCs w:val="26"/>
                        <w:shd w:val="clear" w:color="auto" w:fill="FFFFFF"/>
                      </w:rPr>
                      <w:id w:val="1925993763"/>
                      <w14:checkbox>
                        <w14:checked w14:val="0"/>
                        <w14:checkedState w14:val="2612" w14:font="MS Gothic"/>
                        <w14:uncheckedState w14:val="2610" w14:font="MS Gothic"/>
                      </w14:checkbox>
                    </w:sdtPr>
                    <w:sdtContent>
                      <w:r w:rsidRPr="00113EA7">
                        <w:rPr>
                          <w:rFonts w:ascii="MS Gothic" w:eastAsia="MS Gothic" w:hAnsi="MS Gothic" w:cs="Open Sans" w:hint="eastAsia"/>
                          <w:b/>
                          <w:color w:val="313537"/>
                          <w:szCs w:val="26"/>
                          <w:shd w:val="clear" w:color="auto" w:fill="FFFFFF"/>
                        </w:rPr>
                        <w:t>☐</w:t>
                      </w:r>
                    </w:sdtContent>
                  </w:sdt>
                </w:p>
              </w:tc>
              <w:tc>
                <w:tcPr>
                  <w:tcW w:w="1559" w:type="dxa"/>
                  <w:shd w:val="clear" w:color="auto" w:fill="auto"/>
                </w:tcPr>
                <w:p w14:paraId="3660B00A"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Omfattende</w:t>
                  </w:r>
                  <w:sdt>
                    <w:sdtPr>
                      <w:rPr>
                        <w:rFonts w:ascii="Open Sans" w:hAnsi="Open Sans" w:cs="Open Sans"/>
                        <w:b/>
                        <w:color w:val="313537"/>
                        <w:szCs w:val="26"/>
                        <w:shd w:val="clear" w:color="auto" w:fill="FFFFFF"/>
                      </w:rPr>
                      <w:id w:val="2112931844"/>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c>
                <w:tcPr>
                  <w:tcW w:w="1276" w:type="dxa"/>
                  <w:shd w:val="clear" w:color="auto" w:fill="auto"/>
                </w:tcPr>
                <w:p w14:paraId="364E4AD2" w14:textId="77777777" w:rsidR="00112115" w:rsidRPr="005426A0" w:rsidRDefault="00112115" w:rsidP="00112115">
                  <w:pPr>
                    <w:rPr>
                      <w:rFonts w:ascii="Open Sans" w:hAnsi="Open Sans" w:cs="Open Sans"/>
                      <w:b/>
                      <w:color w:val="313537"/>
                      <w:szCs w:val="26"/>
                      <w:shd w:val="clear" w:color="auto" w:fill="FFFFFF"/>
                    </w:rPr>
                  </w:pPr>
                  <w:r w:rsidRPr="005426A0">
                    <w:rPr>
                      <w:rFonts w:ascii="Open Sans" w:hAnsi="Open Sans" w:cs="Open Sans"/>
                      <w:b/>
                      <w:color w:val="313537"/>
                      <w:szCs w:val="26"/>
                      <w:shd w:val="clear" w:color="auto" w:fill="FFFFFF"/>
                    </w:rPr>
                    <w:t xml:space="preserve">Massivt </w:t>
                  </w:r>
                  <w:sdt>
                    <w:sdtPr>
                      <w:rPr>
                        <w:rFonts w:ascii="Open Sans" w:hAnsi="Open Sans" w:cs="Open Sans"/>
                        <w:b/>
                        <w:color w:val="313537"/>
                        <w:szCs w:val="26"/>
                        <w:shd w:val="clear" w:color="auto" w:fill="FFFFFF"/>
                      </w:rPr>
                      <w:id w:val="-1297758712"/>
                      <w14:checkbox>
                        <w14:checked w14:val="0"/>
                        <w14:checkedState w14:val="2612" w14:font="MS Gothic"/>
                        <w14:uncheckedState w14:val="2610" w14:font="MS Gothic"/>
                      </w14:checkbox>
                    </w:sdtPr>
                    <w:sdtContent>
                      <w:r>
                        <w:rPr>
                          <w:rFonts w:ascii="MS Gothic" w:eastAsia="MS Gothic" w:hAnsi="MS Gothic" w:cs="Open Sans" w:hint="eastAsia"/>
                          <w:b/>
                          <w:color w:val="313537"/>
                          <w:szCs w:val="26"/>
                          <w:shd w:val="clear" w:color="auto" w:fill="FFFFFF"/>
                        </w:rPr>
                        <w:t>☐</w:t>
                      </w:r>
                    </w:sdtContent>
                  </w:sdt>
                </w:p>
              </w:tc>
            </w:tr>
          </w:tbl>
          <w:p w14:paraId="34C503E9" w14:textId="77777777" w:rsidR="00112115" w:rsidRPr="005426A0" w:rsidRDefault="00112115" w:rsidP="0031712C">
            <w:pPr>
              <w:rPr>
                <w:rFonts w:ascii="Open Sans" w:hAnsi="Open Sans" w:cs="Open Sans"/>
                <w:b/>
                <w:color w:val="313537"/>
                <w:szCs w:val="26"/>
                <w:shd w:val="clear" w:color="auto" w:fill="FFFFFF"/>
              </w:rPr>
            </w:pPr>
          </w:p>
        </w:tc>
      </w:tr>
    </w:tbl>
    <w:p w14:paraId="30BFFDFF" w14:textId="77777777" w:rsidR="0090335A" w:rsidRDefault="0090335A" w:rsidP="006F19F9">
      <w:pPr>
        <w:pStyle w:val="Ingenafstand"/>
        <w:rPr>
          <w:noProof/>
          <w:sz w:val="18"/>
          <w:lang w:eastAsia="da-DK"/>
        </w:rPr>
      </w:pPr>
    </w:p>
    <w:p w14:paraId="507FF43B" w14:textId="77777777" w:rsidR="0090335A" w:rsidRDefault="0090335A" w:rsidP="006F19F9">
      <w:pPr>
        <w:pStyle w:val="Ingenafstand"/>
        <w:rPr>
          <w:noProof/>
          <w:sz w:val="18"/>
          <w:lang w:eastAsia="da-DK"/>
        </w:rPr>
      </w:pPr>
    </w:p>
    <w:p w14:paraId="62438B51" w14:textId="1F8D073F" w:rsidR="008B2E39" w:rsidRDefault="008B2E39" w:rsidP="006F19F9">
      <w:pPr>
        <w:pStyle w:val="Ingenafstand"/>
        <w:rPr>
          <w:noProof/>
          <w:sz w:val="18"/>
          <w:lang w:eastAsia="da-DK"/>
        </w:rPr>
      </w:pPr>
    </w:p>
    <w:p w14:paraId="4A93C4D6" w14:textId="68E9AC20" w:rsidR="00580ABC" w:rsidRDefault="00580ABC" w:rsidP="006F19F9">
      <w:pPr>
        <w:pStyle w:val="Ingenafstand"/>
        <w:rPr>
          <w:noProof/>
          <w:sz w:val="18"/>
          <w:lang w:eastAsia="da-DK"/>
        </w:rPr>
      </w:pPr>
    </w:p>
    <w:p w14:paraId="04F2A992" w14:textId="77777777" w:rsidR="00580ABC" w:rsidRPr="002F474A" w:rsidRDefault="00580ABC" w:rsidP="006F2397">
      <w:pPr>
        <w:pStyle w:val="Overskrift1"/>
        <w:numPr>
          <w:ilvl w:val="0"/>
          <w:numId w:val="0"/>
        </w:numPr>
        <w:rPr>
          <w:b w:val="0"/>
        </w:rPr>
      </w:pPr>
      <w:r w:rsidRPr="002F474A">
        <w:t>Takster</w:t>
      </w:r>
    </w:p>
    <w:p w14:paraId="6C6008DF" w14:textId="77777777" w:rsidR="00580ABC" w:rsidRPr="00255EEF" w:rsidRDefault="00580ABC" w:rsidP="00580ABC">
      <w:pPr>
        <w:rPr>
          <w:sz w:val="20"/>
        </w:rPr>
      </w:pPr>
      <w:r w:rsidRPr="00255EEF">
        <w:rPr>
          <w:sz w:val="20"/>
        </w:rPr>
        <w:t xml:space="preserve">Taksten for en plads </w:t>
      </w:r>
      <w:r>
        <w:rPr>
          <w:sz w:val="20"/>
        </w:rPr>
        <w:t xml:space="preserve">på Følstruphusene </w:t>
      </w:r>
      <w:r w:rsidRPr="00255EEF">
        <w:rPr>
          <w:sz w:val="20"/>
        </w:rPr>
        <w:t xml:space="preserve">afspejler takststrukturen som er sammensat af grundelementerne: </w:t>
      </w:r>
      <w:r w:rsidRPr="00255EEF">
        <w:rPr>
          <w:sz w:val="20"/>
        </w:rPr>
        <w:br/>
        <w:t>en basistakst og en ydelsestakst.</w:t>
      </w:r>
    </w:p>
    <w:tbl>
      <w:tblPr>
        <w:tblStyle w:val="Gittertabel1-lys"/>
        <w:tblW w:w="10072" w:type="dxa"/>
        <w:tblLook w:val="04A0" w:firstRow="1" w:lastRow="0" w:firstColumn="1" w:lastColumn="0" w:noHBand="0" w:noVBand="1"/>
      </w:tblPr>
      <w:tblGrid>
        <w:gridCol w:w="2089"/>
        <w:gridCol w:w="7983"/>
      </w:tblGrid>
      <w:tr w:rsidR="00580ABC" w:rsidRPr="00827975" w14:paraId="5F10E9DB" w14:textId="77777777" w:rsidTr="00B94701">
        <w:trPr>
          <w:cnfStyle w:val="100000000000" w:firstRow="1" w:lastRow="0" w:firstColumn="0" w:lastColumn="0" w:oddVBand="0" w:evenVBand="0" w:oddHBand="0" w:evenHBand="0" w:firstRowFirstColumn="0" w:firstRowLastColumn="0" w:lastRowFirstColumn="0" w:lastRowLastColumn="0"/>
          <w:trHeight w:val="4052"/>
        </w:trPr>
        <w:tc>
          <w:tcPr>
            <w:cnfStyle w:val="001000000000" w:firstRow="0" w:lastRow="0" w:firstColumn="1" w:lastColumn="0" w:oddVBand="0" w:evenVBand="0" w:oddHBand="0" w:evenHBand="0" w:firstRowFirstColumn="0" w:firstRowLastColumn="0" w:lastRowFirstColumn="0" w:lastRowLastColumn="0"/>
            <w:tcW w:w="1930" w:type="dxa"/>
          </w:tcPr>
          <w:p w14:paraId="3B41541D" w14:textId="77777777" w:rsidR="00580ABC" w:rsidRDefault="00580ABC" w:rsidP="00B94701">
            <w:pPr>
              <w:pStyle w:val="Ingenafstand"/>
              <w:rPr>
                <w:color w:val="000000" w:themeColor="text1"/>
              </w:rPr>
            </w:pPr>
            <w:r>
              <w:rPr>
                <w:color w:val="000000" w:themeColor="text1"/>
              </w:rPr>
              <w:t>Basistaksten</w:t>
            </w:r>
          </w:p>
          <w:p w14:paraId="5444B52D" w14:textId="77777777" w:rsidR="00580ABC" w:rsidRPr="004C254A" w:rsidRDefault="00580ABC" w:rsidP="00B94701">
            <w:pPr>
              <w:pStyle w:val="Ingenafstand"/>
              <w:rPr>
                <w:color w:val="000000" w:themeColor="text1"/>
              </w:rPr>
            </w:pPr>
          </w:p>
        </w:tc>
        <w:tc>
          <w:tcPr>
            <w:tcW w:w="8142" w:type="dxa"/>
          </w:tcPr>
          <w:p w14:paraId="6AE7549D" w14:textId="77777777" w:rsidR="00580ABC" w:rsidRDefault="00580ABC" w:rsidP="00B94701">
            <w:pPr>
              <w:pStyle w:val="Ingenafstand"/>
              <w:cnfStyle w:val="100000000000" w:firstRow="1" w:lastRow="0" w:firstColumn="0" w:lastColumn="0" w:oddVBand="0" w:evenVBand="0" w:oddHBand="0" w:evenHBand="0" w:firstRowFirstColumn="0" w:firstRowLastColumn="0" w:lastRowFirstColumn="0" w:lastRowLastColumn="0"/>
              <w:rPr>
                <w:b w:val="0"/>
                <w:color w:val="000000" w:themeColor="text1"/>
              </w:rPr>
            </w:pPr>
            <w:r w:rsidRPr="004115CA">
              <w:rPr>
                <w:b w:val="0"/>
                <w:color w:val="000000" w:themeColor="text1"/>
              </w:rPr>
              <w:t>Dækker over følgende omkostninger</w:t>
            </w:r>
          </w:p>
          <w:p w14:paraId="47A60000"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Nattevagt på de enheder hvor nattevagt indgår i tilbuddet</w:t>
            </w:r>
          </w:p>
          <w:p w14:paraId="465AC84E"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Ledelse og administration</w:t>
            </w:r>
          </w:p>
          <w:p w14:paraId="23C33D0B"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Anskaffelse af inventar samt aktivitetsrettede materialer</w:t>
            </w:r>
          </w:p>
          <w:p w14:paraId="14098745"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 xml:space="preserve">Drift og vedligehold af biler </w:t>
            </w:r>
          </w:p>
          <w:p w14:paraId="4C97255A"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Socialt tilsyn</w:t>
            </w:r>
          </w:p>
          <w:p w14:paraId="5D80CBE1"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Servicepakken (kost og papirvarer)</w:t>
            </w:r>
          </w:p>
          <w:p w14:paraId="311A5CF1"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Modregning af beboerindbetaling til servicepakken</w:t>
            </w:r>
          </w:p>
          <w:p w14:paraId="5B6C5A19"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Ejendomsudgifter og ejendomsvedligehold</w:t>
            </w:r>
          </w:p>
          <w:p w14:paraId="66C95509"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Kapital omkostninger herunder afskrivning, forrentning samt central barselspulje</w:t>
            </w:r>
          </w:p>
          <w:p w14:paraId="54D01FF2" w14:textId="77777777" w:rsidR="00580ABC" w:rsidRDefault="00580ABC" w:rsidP="00B94701">
            <w:pPr>
              <w:pStyle w:val="Ingenafstand"/>
              <w:numPr>
                <w:ilvl w:val="0"/>
                <w:numId w:val="43"/>
              </w:num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DF435E">
              <w:rPr>
                <w:b w:val="0"/>
                <w:color w:val="000000" w:themeColor="text1"/>
              </w:rPr>
              <w:t>OH til Hillerød Kommune</w:t>
            </w:r>
          </w:p>
          <w:p w14:paraId="4F667369" w14:textId="77777777" w:rsidR="00580ABC" w:rsidRDefault="00580ABC" w:rsidP="00B94701">
            <w:pPr>
              <w:pStyle w:val="Ingenafstand"/>
              <w:ind w:left="720"/>
              <w:cnfStyle w:val="100000000000" w:firstRow="1" w:lastRow="0" w:firstColumn="0" w:lastColumn="0" w:oddVBand="0" w:evenVBand="0" w:oddHBand="0" w:evenHBand="0" w:firstRowFirstColumn="0" w:firstRowLastColumn="0" w:lastRowFirstColumn="0" w:lastRowLastColumn="0"/>
              <w:rPr>
                <w:b w:val="0"/>
                <w:color w:val="000000" w:themeColor="text1"/>
              </w:rPr>
            </w:pPr>
          </w:p>
          <w:p w14:paraId="28665D96" w14:textId="77777777" w:rsidR="00580ABC" w:rsidRPr="00DF435E" w:rsidRDefault="00580ABC" w:rsidP="00B94701">
            <w:pPr>
              <w:pStyle w:val="Ingenafstand"/>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 xml:space="preserve">Basistaksten tager afsæt i den enhed/materiel hvor ydelsen visiteres til. </w:t>
            </w:r>
          </w:p>
          <w:p w14:paraId="7A21002E" w14:textId="77777777" w:rsidR="00580ABC" w:rsidRPr="004115CA" w:rsidRDefault="00580ABC" w:rsidP="00B94701">
            <w:pPr>
              <w:pStyle w:val="Ingenafstand"/>
              <w:cnfStyle w:val="100000000000" w:firstRow="1" w:lastRow="0" w:firstColumn="0" w:lastColumn="0" w:oddVBand="0" w:evenVBand="0" w:oddHBand="0" w:evenHBand="0" w:firstRowFirstColumn="0" w:firstRowLastColumn="0" w:lastRowFirstColumn="0" w:lastRowLastColumn="0"/>
              <w:rPr>
                <w:b w:val="0"/>
                <w:color w:val="000000" w:themeColor="text1"/>
              </w:rPr>
            </w:pPr>
          </w:p>
        </w:tc>
      </w:tr>
      <w:tr w:rsidR="00580ABC" w14:paraId="60F2816D" w14:textId="77777777" w:rsidTr="00B94701">
        <w:trPr>
          <w:trHeight w:val="2321"/>
        </w:trPr>
        <w:tc>
          <w:tcPr>
            <w:cnfStyle w:val="001000000000" w:firstRow="0" w:lastRow="0" w:firstColumn="1" w:lastColumn="0" w:oddVBand="0" w:evenVBand="0" w:oddHBand="0" w:evenHBand="0" w:firstRowFirstColumn="0" w:firstRowLastColumn="0" w:lastRowFirstColumn="0" w:lastRowLastColumn="0"/>
            <w:tcW w:w="1930" w:type="dxa"/>
          </w:tcPr>
          <w:p w14:paraId="26E86E39" w14:textId="77777777" w:rsidR="00580ABC" w:rsidRDefault="00580ABC" w:rsidP="00B94701">
            <w:pPr>
              <w:pStyle w:val="Ingenafstand"/>
              <w:rPr>
                <w:color w:val="000000" w:themeColor="text1"/>
              </w:rPr>
            </w:pPr>
            <w:r>
              <w:rPr>
                <w:color w:val="000000" w:themeColor="text1"/>
              </w:rPr>
              <w:t>Ydelsestaksten</w:t>
            </w:r>
          </w:p>
          <w:p w14:paraId="3DD93741" w14:textId="77777777" w:rsidR="00580ABC" w:rsidRPr="004C254A" w:rsidRDefault="00580ABC" w:rsidP="00B94701">
            <w:pPr>
              <w:pStyle w:val="Ingenafstand"/>
              <w:rPr>
                <w:color w:val="000000" w:themeColor="text1"/>
              </w:rPr>
            </w:pPr>
          </w:p>
        </w:tc>
        <w:tc>
          <w:tcPr>
            <w:tcW w:w="8142" w:type="dxa"/>
          </w:tcPr>
          <w:p w14:paraId="51299B71" w14:textId="77777777" w:rsidR="00580ABC" w:rsidRDefault="00580ABC" w:rsidP="00B94701">
            <w:pPr>
              <w:pStyle w:val="Ingenafstand"/>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Dækker over følgende omkostninger</w:t>
            </w:r>
          </w:p>
          <w:p w14:paraId="443D2E4B" w14:textId="77777777" w:rsidR="00580ABC" w:rsidRDefault="00580ABC" w:rsidP="00B94701">
            <w:pPr>
              <w:pStyle w:val="Ingenafstand"/>
              <w:numPr>
                <w:ilvl w:val="0"/>
                <w:numId w:val="44"/>
              </w:num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Løn til pædagogisk personale ved borgerrettede opgaver </w:t>
            </w:r>
          </w:p>
          <w:p w14:paraId="7A25D0D4" w14:textId="77777777" w:rsidR="00580ABC" w:rsidRDefault="00580ABC" w:rsidP="00B94701">
            <w:pPr>
              <w:pStyle w:val="Ingenafstand"/>
              <w:cnfStyle w:val="000000000000" w:firstRow="0" w:lastRow="0" w:firstColumn="0" w:lastColumn="0" w:oddVBand="0" w:evenVBand="0" w:oddHBand="0" w:evenHBand="0" w:firstRowFirstColumn="0" w:firstRowLastColumn="0" w:lastRowFirstColumn="0" w:lastRowLastColumn="0"/>
              <w:rPr>
                <w:color w:val="000000" w:themeColor="text1"/>
              </w:rPr>
            </w:pPr>
          </w:p>
          <w:p w14:paraId="17C95033" w14:textId="77777777" w:rsidR="00580ABC" w:rsidRDefault="00580ABC" w:rsidP="00B94701">
            <w:pPr>
              <w:pStyle w:val="Ingenafstand"/>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Ydelsestakster er inddelt i kategorier ud fra VUM modellen og afhænger af hvilken kategori den enkelte borger visiteres til. Timetallet i de enkelte kategorier skal betragtes som et gennemsnit over tid, idet forskellen i indsatsen kan variere fra dag til dag ud fra den enkelte borgerens behov.</w:t>
            </w:r>
          </w:p>
          <w:p w14:paraId="21167FAF" w14:textId="77777777" w:rsidR="00580ABC" w:rsidRDefault="00580ABC" w:rsidP="00B94701">
            <w:pPr>
              <w:pStyle w:val="Ingenafstand"/>
              <w:cnfStyle w:val="000000000000" w:firstRow="0" w:lastRow="0" w:firstColumn="0" w:lastColumn="0" w:oddVBand="0" w:evenVBand="0" w:oddHBand="0" w:evenHBand="0" w:firstRowFirstColumn="0" w:firstRowLastColumn="0" w:lastRowFirstColumn="0" w:lastRowLastColumn="0"/>
              <w:rPr>
                <w:color w:val="000000" w:themeColor="text1"/>
              </w:rPr>
            </w:pPr>
          </w:p>
          <w:p w14:paraId="772D172A" w14:textId="77777777" w:rsidR="00580ABC" w:rsidRDefault="00580ABC" w:rsidP="00B94701">
            <w:pPr>
              <w:pStyle w:val="Ingenafstand"/>
              <w:cnfStyle w:val="000000000000" w:firstRow="0" w:lastRow="0" w:firstColumn="0" w:lastColumn="0" w:oddVBand="0" w:evenVBand="0" w:oddHBand="0" w:evenHBand="0" w:firstRowFirstColumn="0" w:firstRowLastColumn="0" w:lastRowFirstColumn="0" w:lastRowLastColumn="0"/>
              <w:rPr>
                <w:color w:val="000000" w:themeColor="text1"/>
              </w:rPr>
            </w:pPr>
          </w:p>
          <w:p w14:paraId="17DEA81C" w14:textId="77777777" w:rsidR="00580ABC" w:rsidRPr="00D7440D" w:rsidRDefault="00580ABC" w:rsidP="00B94701">
            <w:pPr>
              <w:cnfStyle w:val="000000000000" w:firstRow="0" w:lastRow="0" w:firstColumn="0" w:lastColumn="0" w:oddVBand="0" w:evenVBand="0" w:oddHBand="0" w:evenHBand="0" w:firstRowFirstColumn="0" w:firstRowLastColumn="0" w:lastRowFirstColumn="0" w:lastRowLastColumn="0"/>
            </w:pPr>
          </w:p>
          <w:p w14:paraId="53E40BC5" w14:textId="77777777" w:rsidR="00580ABC" w:rsidRDefault="00580ABC" w:rsidP="00B94701">
            <w:pPr>
              <w:cnfStyle w:val="000000000000" w:firstRow="0" w:lastRow="0" w:firstColumn="0" w:lastColumn="0" w:oddVBand="0" w:evenVBand="0" w:oddHBand="0" w:evenHBand="0" w:firstRowFirstColumn="0" w:firstRowLastColumn="0" w:lastRowFirstColumn="0" w:lastRowLastColumn="0"/>
            </w:pPr>
          </w:p>
          <w:p w14:paraId="6EA456FC" w14:textId="77777777" w:rsidR="00580ABC" w:rsidRDefault="00580ABC" w:rsidP="00B94701">
            <w:pPr>
              <w:cnfStyle w:val="000000000000" w:firstRow="0" w:lastRow="0" w:firstColumn="0" w:lastColumn="0" w:oddVBand="0" w:evenVBand="0" w:oddHBand="0" w:evenHBand="0" w:firstRowFirstColumn="0" w:firstRowLastColumn="0" w:lastRowFirstColumn="0" w:lastRowLastColumn="0"/>
            </w:pPr>
          </w:p>
          <w:p w14:paraId="31A9FA42" w14:textId="77777777" w:rsidR="00580ABC" w:rsidRPr="00D7440D" w:rsidRDefault="00580ABC" w:rsidP="00B94701">
            <w:pPr>
              <w:ind w:firstLine="1304"/>
              <w:cnfStyle w:val="000000000000" w:firstRow="0" w:lastRow="0" w:firstColumn="0" w:lastColumn="0" w:oddVBand="0" w:evenVBand="0" w:oddHBand="0" w:evenHBand="0" w:firstRowFirstColumn="0" w:firstRowLastColumn="0" w:lastRowFirstColumn="0" w:lastRowLastColumn="0"/>
            </w:pPr>
          </w:p>
        </w:tc>
      </w:tr>
    </w:tbl>
    <w:p w14:paraId="525C2F6D" w14:textId="77777777" w:rsidR="00580ABC" w:rsidRDefault="00580ABC" w:rsidP="00580ABC"/>
    <w:p w14:paraId="359459F7" w14:textId="196186BE" w:rsidR="00580ABC" w:rsidRDefault="00580ABC" w:rsidP="00580ABC">
      <w:r>
        <w:t>Nedenstående viser takstoversigten for 2023 for Følstruphusene</w:t>
      </w:r>
      <w:r w:rsidR="007A000A">
        <w:t>,</w:t>
      </w:r>
      <w:bookmarkStart w:id="0" w:name="_GoBack"/>
      <w:bookmarkEnd w:id="0"/>
      <w:r w:rsidR="007A000A">
        <w:t xml:space="preserve"> som eksempel på hvordan taksterne udregnes</w:t>
      </w:r>
      <w:r>
        <w:t>:</w:t>
      </w:r>
    </w:p>
    <w:p w14:paraId="174C2BC1" w14:textId="77777777" w:rsidR="00580ABC" w:rsidRPr="002F474A" w:rsidRDefault="00580ABC" w:rsidP="00580ABC">
      <w:pPr>
        <w:pStyle w:val="Overskrift1"/>
        <w:rPr>
          <w:b w:val="0"/>
        </w:rPr>
      </w:pPr>
      <w:r w:rsidRPr="002F474A">
        <w:t>Basistakster</w:t>
      </w:r>
    </w:p>
    <w:tbl>
      <w:tblPr>
        <w:tblStyle w:val="Lysliste-farve1"/>
        <w:tblW w:w="9849" w:type="dxa"/>
        <w:tblLook w:val="04A0" w:firstRow="1" w:lastRow="0" w:firstColumn="1" w:lastColumn="0" w:noHBand="0" w:noVBand="1"/>
      </w:tblPr>
      <w:tblGrid>
        <w:gridCol w:w="3742"/>
        <w:gridCol w:w="6107"/>
      </w:tblGrid>
      <w:tr w:rsidR="00580ABC" w:rsidRPr="00827975" w14:paraId="2C61C600" w14:textId="77777777" w:rsidTr="00B94701">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742" w:type="dxa"/>
          </w:tcPr>
          <w:p w14:paraId="6037487A" w14:textId="77777777" w:rsidR="00580ABC" w:rsidRPr="00E26AF4" w:rsidRDefault="00580ABC" w:rsidP="00B94701">
            <w:pPr>
              <w:pStyle w:val="Ingenafstand"/>
              <w:rPr>
                <w:b w:val="0"/>
                <w:color w:val="000000" w:themeColor="text1"/>
              </w:rPr>
            </w:pPr>
            <w:r w:rsidRPr="00E26AF4">
              <w:rPr>
                <w:b w:val="0"/>
                <w:color w:val="000000" w:themeColor="text1"/>
              </w:rPr>
              <w:t>Tilbud</w:t>
            </w:r>
          </w:p>
        </w:tc>
        <w:tc>
          <w:tcPr>
            <w:tcW w:w="6107" w:type="dxa"/>
          </w:tcPr>
          <w:p w14:paraId="43E46775" w14:textId="77777777" w:rsidR="00580ABC" w:rsidRPr="00E26AF4" w:rsidRDefault="00580ABC" w:rsidP="00B94701">
            <w:pPr>
              <w:pStyle w:val="Ingenafstand"/>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E26AF4">
              <w:rPr>
                <w:b w:val="0"/>
                <w:color w:val="000000" w:themeColor="text1"/>
              </w:rPr>
              <w:t>Basistakst</w:t>
            </w:r>
          </w:p>
        </w:tc>
      </w:tr>
      <w:tr w:rsidR="00580ABC" w14:paraId="38D44A73" w14:textId="77777777" w:rsidTr="00B94701">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742" w:type="dxa"/>
          </w:tcPr>
          <w:p w14:paraId="3DF5C751" w14:textId="77777777" w:rsidR="00580ABC" w:rsidRPr="00E26AF4" w:rsidRDefault="00580ABC" w:rsidP="00B94701">
            <w:pPr>
              <w:pStyle w:val="Ingenafstand"/>
              <w:rPr>
                <w:b w:val="0"/>
                <w:color w:val="000000" w:themeColor="text1"/>
              </w:rPr>
            </w:pPr>
            <w:r w:rsidRPr="00E26AF4">
              <w:rPr>
                <w:b w:val="0"/>
                <w:color w:val="000000" w:themeColor="text1"/>
              </w:rPr>
              <w:t>Følstrup</w:t>
            </w:r>
            <w:r>
              <w:rPr>
                <w:b w:val="0"/>
                <w:color w:val="000000" w:themeColor="text1"/>
              </w:rPr>
              <w:t>husene</w:t>
            </w:r>
            <w:r w:rsidRPr="00E26AF4">
              <w:rPr>
                <w:b w:val="0"/>
                <w:color w:val="000000" w:themeColor="text1"/>
              </w:rPr>
              <w:t xml:space="preserve"> pr. døgn</w:t>
            </w:r>
          </w:p>
        </w:tc>
        <w:tc>
          <w:tcPr>
            <w:tcW w:w="6107" w:type="dxa"/>
          </w:tcPr>
          <w:p w14:paraId="18EC35AF" w14:textId="77777777" w:rsidR="00580ABC" w:rsidRPr="004C254A"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pPr>
            <w:r>
              <w:t>685 kr.</w:t>
            </w:r>
          </w:p>
        </w:tc>
      </w:tr>
    </w:tbl>
    <w:p w14:paraId="4338E961" w14:textId="77777777" w:rsidR="00580ABC" w:rsidRDefault="00580ABC" w:rsidP="00580ABC"/>
    <w:p w14:paraId="795E12A4" w14:textId="77777777" w:rsidR="00580ABC" w:rsidRPr="002F474A" w:rsidRDefault="00580ABC" w:rsidP="00580ABC">
      <w:pPr>
        <w:pStyle w:val="Overskrift1"/>
        <w:rPr>
          <w:b w:val="0"/>
        </w:rPr>
      </w:pPr>
      <w:r w:rsidRPr="002F474A">
        <w:t>Ydelsestakster</w:t>
      </w:r>
    </w:p>
    <w:tbl>
      <w:tblPr>
        <w:tblStyle w:val="Lysliste-farve1"/>
        <w:tblW w:w="14428" w:type="dxa"/>
        <w:tblLook w:val="04A0" w:firstRow="1" w:lastRow="0" w:firstColumn="1" w:lastColumn="0" w:noHBand="0" w:noVBand="1"/>
      </w:tblPr>
      <w:tblGrid>
        <w:gridCol w:w="4215"/>
        <w:gridCol w:w="5153"/>
        <w:gridCol w:w="5060"/>
      </w:tblGrid>
      <w:tr w:rsidR="00580ABC" w:rsidRPr="00827975" w14:paraId="0CB5FBF3" w14:textId="77777777" w:rsidTr="00B94701">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5" w:type="dxa"/>
          </w:tcPr>
          <w:p w14:paraId="28FE06B4" w14:textId="77777777" w:rsidR="00580ABC" w:rsidRPr="00E26AF4" w:rsidRDefault="00580ABC" w:rsidP="00B94701">
            <w:pPr>
              <w:pStyle w:val="Ingenafstand"/>
              <w:rPr>
                <w:b w:val="0"/>
                <w:color w:val="000000" w:themeColor="text1"/>
              </w:rPr>
            </w:pPr>
            <w:r>
              <w:rPr>
                <w:b w:val="0"/>
                <w:color w:val="000000" w:themeColor="text1"/>
              </w:rPr>
              <w:t>Ydelsestakster inddelt i kategorier</w:t>
            </w:r>
          </w:p>
        </w:tc>
        <w:tc>
          <w:tcPr>
            <w:tcW w:w="5153" w:type="dxa"/>
          </w:tcPr>
          <w:p w14:paraId="3453FB3D" w14:textId="77777777" w:rsidR="00580ABC" w:rsidRPr="00E26AF4" w:rsidRDefault="00580ABC" w:rsidP="00B94701">
            <w:pPr>
              <w:pStyle w:val="Ingenafstand"/>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Pr>
                <w:b w:val="0"/>
                <w:color w:val="000000" w:themeColor="text1"/>
              </w:rPr>
              <w:t>Ydelsestakst pr. døgn</w:t>
            </w:r>
          </w:p>
        </w:tc>
        <w:tc>
          <w:tcPr>
            <w:tcW w:w="5060" w:type="dxa"/>
          </w:tcPr>
          <w:p w14:paraId="14DA1074" w14:textId="77777777" w:rsidR="00580ABC" w:rsidRDefault="00580ABC" w:rsidP="00B94701">
            <w:pPr>
              <w:pStyle w:val="Ingenafstand"/>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Samlet takst pr. døgn</w:t>
            </w:r>
          </w:p>
        </w:tc>
      </w:tr>
      <w:tr w:rsidR="00580ABC" w14:paraId="3A320AA7" w14:textId="77777777" w:rsidTr="00B9470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5" w:type="dxa"/>
          </w:tcPr>
          <w:p w14:paraId="3C8F4988" w14:textId="77777777" w:rsidR="00580ABC" w:rsidRPr="00E26AF4" w:rsidRDefault="00580ABC" w:rsidP="00B94701">
            <w:pPr>
              <w:pStyle w:val="Ingenafstand"/>
              <w:rPr>
                <w:b w:val="0"/>
                <w:color w:val="000000" w:themeColor="text1"/>
              </w:rPr>
            </w:pPr>
            <w:r>
              <w:rPr>
                <w:b w:val="0"/>
                <w:color w:val="000000" w:themeColor="text1"/>
              </w:rPr>
              <w:t>1</w:t>
            </w:r>
          </w:p>
        </w:tc>
        <w:tc>
          <w:tcPr>
            <w:tcW w:w="5153" w:type="dxa"/>
          </w:tcPr>
          <w:p w14:paraId="6004BF58"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1.305 kr.</w:t>
            </w:r>
          </w:p>
        </w:tc>
        <w:tc>
          <w:tcPr>
            <w:tcW w:w="5060" w:type="dxa"/>
          </w:tcPr>
          <w:p w14:paraId="312D841D"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1.990 kr. </w:t>
            </w:r>
          </w:p>
        </w:tc>
      </w:tr>
      <w:tr w:rsidR="00580ABC" w14:paraId="383EFC8C" w14:textId="77777777" w:rsidTr="00B94701">
        <w:trPr>
          <w:trHeight w:val="329"/>
        </w:trPr>
        <w:tc>
          <w:tcPr>
            <w:cnfStyle w:val="001000000000" w:firstRow="0" w:lastRow="0" w:firstColumn="1" w:lastColumn="0" w:oddVBand="0" w:evenVBand="0" w:oddHBand="0" w:evenHBand="0" w:firstRowFirstColumn="0" w:firstRowLastColumn="0" w:lastRowFirstColumn="0" w:lastRowLastColumn="0"/>
            <w:tcW w:w="4215" w:type="dxa"/>
          </w:tcPr>
          <w:p w14:paraId="2CCF7266" w14:textId="77777777" w:rsidR="00580ABC" w:rsidRPr="00E26AF4" w:rsidRDefault="00580ABC" w:rsidP="00B94701">
            <w:pPr>
              <w:pStyle w:val="Ingenafstand"/>
              <w:rPr>
                <w:b w:val="0"/>
                <w:color w:val="000000" w:themeColor="text1"/>
              </w:rPr>
            </w:pPr>
            <w:r>
              <w:rPr>
                <w:b w:val="0"/>
                <w:color w:val="000000" w:themeColor="text1"/>
              </w:rPr>
              <w:t>2</w:t>
            </w:r>
          </w:p>
        </w:tc>
        <w:tc>
          <w:tcPr>
            <w:tcW w:w="5153" w:type="dxa"/>
          </w:tcPr>
          <w:p w14:paraId="2D6482B4"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pPr>
            <w:r>
              <w:t>1.420 kr.</w:t>
            </w:r>
          </w:p>
        </w:tc>
        <w:tc>
          <w:tcPr>
            <w:tcW w:w="5060" w:type="dxa"/>
          </w:tcPr>
          <w:p w14:paraId="03F71075"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pPr>
            <w:r>
              <w:t>2.105 kr.</w:t>
            </w:r>
          </w:p>
        </w:tc>
      </w:tr>
      <w:tr w:rsidR="00580ABC" w14:paraId="1911C59B" w14:textId="77777777" w:rsidTr="00B9470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5" w:type="dxa"/>
          </w:tcPr>
          <w:p w14:paraId="636B487F" w14:textId="77777777" w:rsidR="00580ABC" w:rsidRPr="00E26AF4" w:rsidRDefault="00580ABC" w:rsidP="00B94701">
            <w:pPr>
              <w:pStyle w:val="Ingenafstand"/>
              <w:rPr>
                <w:b w:val="0"/>
                <w:color w:val="000000" w:themeColor="text1"/>
              </w:rPr>
            </w:pPr>
            <w:r>
              <w:rPr>
                <w:b w:val="0"/>
                <w:color w:val="000000" w:themeColor="text1"/>
              </w:rPr>
              <w:t>3</w:t>
            </w:r>
          </w:p>
        </w:tc>
        <w:tc>
          <w:tcPr>
            <w:tcW w:w="5153" w:type="dxa"/>
          </w:tcPr>
          <w:p w14:paraId="25C90E79" w14:textId="77777777" w:rsidR="00580ABC" w:rsidRPr="004C254A"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1.534 kr.</w:t>
            </w:r>
          </w:p>
        </w:tc>
        <w:tc>
          <w:tcPr>
            <w:tcW w:w="5060" w:type="dxa"/>
          </w:tcPr>
          <w:p w14:paraId="2D3D05BC"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2.219 kr.</w:t>
            </w:r>
          </w:p>
        </w:tc>
      </w:tr>
      <w:tr w:rsidR="00580ABC" w14:paraId="744F2AED" w14:textId="77777777" w:rsidTr="00B94701">
        <w:trPr>
          <w:trHeight w:val="329"/>
        </w:trPr>
        <w:tc>
          <w:tcPr>
            <w:cnfStyle w:val="001000000000" w:firstRow="0" w:lastRow="0" w:firstColumn="1" w:lastColumn="0" w:oddVBand="0" w:evenVBand="0" w:oddHBand="0" w:evenHBand="0" w:firstRowFirstColumn="0" w:firstRowLastColumn="0" w:lastRowFirstColumn="0" w:lastRowLastColumn="0"/>
            <w:tcW w:w="4215" w:type="dxa"/>
          </w:tcPr>
          <w:p w14:paraId="59D689A6" w14:textId="77777777" w:rsidR="00580ABC" w:rsidRPr="00E26AF4" w:rsidRDefault="00580ABC" w:rsidP="00B94701">
            <w:pPr>
              <w:pStyle w:val="Ingenafstand"/>
              <w:rPr>
                <w:b w:val="0"/>
                <w:color w:val="000000" w:themeColor="text1"/>
              </w:rPr>
            </w:pPr>
            <w:r>
              <w:rPr>
                <w:b w:val="0"/>
                <w:color w:val="000000" w:themeColor="text1"/>
              </w:rPr>
              <w:t>4</w:t>
            </w:r>
          </w:p>
        </w:tc>
        <w:tc>
          <w:tcPr>
            <w:tcW w:w="5153" w:type="dxa"/>
          </w:tcPr>
          <w:p w14:paraId="166B83F1" w14:textId="77777777" w:rsidR="00580ABC" w:rsidRPr="004C254A"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1.763 kr.</w:t>
            </w:r>
          </w:p>
        </w:tc>
        <w:tc>
          <w:tcPr>
            <w:tcW w:w="5060" w:type="dxa"/>
          </w:tcPr>
          <w:p w14:paraId="35B177D6"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2.448 kr.</w:t>
            </w:r>
          </w:p>
        </w:tc>
      </w:tr>
      <w:tr w:rsidR="00580ABC" w14:paraId="03098CC0" w14:textId="77777777" w:rsidTr="00B9470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5" w:type="dxa"/>
          </w:tcPr>
          <w:p w14:paraId="1C2EAC4D" w14:textId="77777777" w:rsidR="00580ABC" w:rsidRPr="00E2544D" w:rsidRDefault="00580ABC" w:rsidP="00B94701">
            <w:pPr>
              <w:pStyle w:val="Ingenafstand"/>
              <w:rPr>
                <w:b w:val="0"/>
                <w:color w:val="000000" w:themeColor="text1"/>
              </w:rPr>
            </w:pPr>
            <w:r w:rsidRPr="00E2544D">
              <w:rPr>
                <w:b w:val="0"/>
                <w:color w:val="000000" w:themeColor="text1"/>
              </w:rPr>
              <w:t>5</w:t>
            </w:r>
          </w:p>
        </w:tc>
        <w:tc>
          <w:tcPr>
            <w:tcW w:w="5153" w:type="dxa"/>
          </w:tcPr>
          <w:p w14:paraId="4594D685"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1.992 kr.</w:t>
            </w:r>
          </w:p>
        </w:tc>
        <w:tc>
          <w:tcPr>
            <w:tcW w:w="5060" w:type="dxa"/>
          </w:tcPr>
          <w:p w14:paraId="79F69044"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2.677 kr.</w:t>
            </w:r>
          </w:p>
        </w:tc>
      </w:tr>
      <w:tr w:rsidR="00580ABC" w14:paraId="5CF798E8" w14:textId="77777777" w:rsidTr="00B94701">
        <w:trPr>
          <w:trHeight w:val="329"/>
        </w:trPr>
        <w:tc>
          <w:tcPr>
            <w:cnfStyle w:val="001000000000" w:firstRow="0" w:lastRow="0" w:firstColumn="1" w:lastColumn="0" w:oddVBand="0" w:evenVBand="0" w:oddHBand="0" w:evenHBand="0" w:firstRowFirstColumn="0" w:firstRowLastColumn="0" w:lastRowFirstColumn="0" w:lastRowLastColumn="0"/>
            <w:tcW w:w="4215" w:type="dxa"/>
          </w:tcPr>
          <w:p w14:paraId="20694199" w14:textId="77777777" w:rsidR="00580ABC" w:rsidRPr="00E2544D" w:rsidRDefault="00580ABC" w:rsidP="00B94701">
            <w:pPr>
              <w:pStyle w:val="Ingenafstand"/>
              <w:rPr>
                <w:b w:val="0"/>
                <w:color w:val="000000" w:themeColor="text1"/>
              </w:rPr>
            </w:pPr>
            <w:r w:rsidRPr="00E2544D">
              <w:rPr>
                <w:b w:val="0"/>
                <w:color w:val="000000" w:themeColor="text1"/>
              </w:rPr>
              <w:t>6</w:t>
            </w:r>
          </w:p>
        </w:tc>
        <w:tc>
          <w:tcPr>
            <w:tcW w:w="5153" w:type="dxa"/>
          </w:tcPr>
          <w:p w14:paraId="010645A2"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2.679 kr.</w:t>
            </w:r>
          </w:p>
        </w:tc>
        <w:tc>
          <w:tcPr>
            <w:tcW w:w="5060" w:type="dxa"/>
          </w:tcPr>
          <w:p w14:paraId="68AA010F"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3.364 kr.</w:t>
            </w:r>
          </w:p>
        </w:tc>
      </w:tr>
      <w:tr w:rsidR="00580ABC" w14:paraId="6414429C" w14:textId="77777777" w:rsidTr="00B94701">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15" w:type="dxa"/>
          </w:tcPr>
          <w:p w14:paraId="21B1D646" w14:textId="77777777" w:rsidR="00580ABC" w:rsidRDefault="00580ABC" w:rsidP="00B94701">
            <w:pPr>
              <w:pStyle w:val="Ingenafstand"/>
              <w:rPr>
                <w:color w:val="000000" w:themeColor="text1"/>
              </w:rPr>
            </w:pPr>
            <w:r>
              <w:rPr>
                <w:b w:val="0"/>
                <w:color w:val="000000" w:themeColor="text1"/>
              </w:rPr>
              <w:t>7</w:t>
            </w:r>
          </w:p>
        </w:tc>
        <w:tc>
          <w:tcPr>
            <w:tcW w:w="5153" w:type="dxa"/>
          </w:tcPr>
          <w:p w14:paraId="3E75F4AD"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3.137 kr.</w:t>
            </w:r>
          </w:p>
        </w:tc>
        <w:tc>
          <w:tcPr>
            <w:tcW w:w="5060" w:type="dxa"/>
          </w:tcPr>
          <w:p w14:paraId="4E3861FF" w14:textId="77777777" w:rsidR="00580ABC" w:rsidRDefault="00580ABC" w:rsidP="00B94701">
            <w:pPr>
              <w:pStyle w:val="Ingenafstand"/>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3.822 kr.</w:t>
            </w:r>
          </w:p>
        </w:tc>
      </w:tr>
      <w:tr w:rsidR="00580ABC" w14:paraId="1B39A8CC" w14:textId="77777777" w:rsidTr="00B94701">
        <w:trPr>
          <w:trHeight w:val="329"/>
        </w:trPr>
        <w:tc>
          <w:tcPr>
            <w:cnfStyle w:val="001000000000" w:firstRow="0" w:lastRow="0" w:firstColumn="1" w:lastColumn="0" w:oddVBand="0" w:evenVBand="0" w:oddHBand="0" w:evenHBand="0" w:firstRowFirstColumn="0" w:firstRowLastColumn="0" w:lastRowFirstColumn="0" w:lastRowLastColumn="0"/>
            <w:tcW w:w="4215" w:type="dxa"/>
          </w:tcPr>
          <w:p w14:paraId="784C45BE" w14:textId="77777777" w:rsidR="00580ABC" w:rsidRDefault="00580ABC" w:rsidP="00B94701">
            <w:pPr>
              <w:pStyle w:val="Ingenafstand"/>
              <w:rPr>
                <w:color w:val="000000" w:themeColor="text1"/>
              </w:rPr>
            </w:pPr>
            <w:r>
              <w:rPr>
                <w:b w:val="0"/>
                <w:color w:val="000000" w:themeColor="text1"/>
              </w:rPr>
              <w:t>8</w:t>
            </w:r>
          </w:p>
        </w:tc>
        <w:tc>
          <w:tcPr>
            <w:tcW w:w="5153" w:type="dxa"/>
          </w:tcPr>
          <w:p w14:paraId="211C7985"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4.053 kr.</w:t>
            </w:r>
          </w:p>
        </w:tc>
        <w:tc>
          <w:tcPr>
            <w:tcW w:w="5060" w:type="dxa"/>
          </w:tcPr>
          <w:p w14:paraId="5C6EA195" w14:textId="77777777" w:rsidR="00580ABC" w:rsidRDefault="00580ABC" w:rsidP="00B94701">
            <w:pPr>
              <w:pStyle w:val="Ingenafstand"/>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4.738 kr.</w:t>
            </w:r>
          </w:p>
        </w:tc>
      </w:tr>
    </w:tbl>
    <w:p w14:paraId="0E0D6185" w14:textId="77777777" w:rsidR="00580ABC" w:rsidRDefault="00580ABC" w:rsidP="00580ABC"/>
    <w:p w14:paraId="3262E2C4" w14:textId="77777777" w:rsidR="00580ABC" w:rsidRDefault="00580ABC" w:rsidP="00580ABC">
      <w:pPr>
        <w:pStyle w:val="Ingenafstand"/>
        <w:rPr>
          <w:noProof/>
          <w:sz w:val="18"/>
          <w:lang w:eastAsia="da-DK"/>
        </w:rPr>
      </w:pPr>
    </w:p>
    <w:p w14:paraId="16A23C91" w14:textId="77777777" w:rsidR="00580ABC" w:rsidRDefault="00580ABC" w:rsidP="00580ABC">
      <w:pPr>
        <w:pStyle w:val="Ingenafstand"/>
        <w:rPr>
          <w:noProof/>
          <w:sz w:val="18"/>
          <w:lang w:eastAsia="da-DK"/>
        </w:rPr>
      </w:pPr>
    </w:p>
    <w:p w14:paraId="68FA4577" w14:textId="77777777" w:rsidR="00580ABC" w:rsidRDefault="00580ABC" w:rsidP="00580ABC">
      <w:pPr>
        <w:pStyle w:val="Ingenafstand"/>
        <w:rPr>
          <w:noProof/>
          <w:sz w:val="18"/>
          <w:lang w:eastAsia="da-DK"/>
        </w:rPr>
      </w:pPr>
    </w:p>
    <w:p w14:paraId="6447C84F" w14:textId="77777777" w:rsidR="00580ABC" w:rsidRDefault="00580ABC" w:rsidP="00580ABC">
      <w:pPr>
        <w:pStyle w:val="Ingenafstand"/>
      </w:pPr>
    </w:p>
    <w:p w14:paraId="30DC75FC" w14:textId="77777777" w:rsidR="00580ABC" w:rsidRDefault="00580ABC" w:rsidP="00580ABC"/>
    <w:p w14:paraId="677D2BE1" w14:textId="77777777" w:rsidR="00580ABC" w:rsidRDefault="00580ABC" w:rsidP="006F19F9">
      <w:pPr>
        <w:pStyle w:val="Ingenafstand"/>
        <w:rPr>
          <w:noProof/>
          <w:sz w:val="18"/>
          <w:lang w:eastAsia="da-DK"/>
        </w:rPr>
      </w:pPr>
    </w:p>
    <w:sectPr w:rsidR="00580ABC" w:rsidSect="00B07610">
      <w:headerReference w:type="default" r:id="rId12"/>
      <w:footerReference w:type="default" r:id="rId13"/>
      <w:pgSz w:w="16838" w:h="23811" w:code="8"/>
      <w:pgMar w:top="720" w:right="1670" w:bottom="720" w:left="720" w:header="708" w:footer="708"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D8FA8" w14:textId="77777777" w:rsidR="009B60B3" w:rsidRDefault="009B60B3" w:rsidP="00E41FDD">
      <w:pPr>
        <w:spacing w:after="0" w:line="240" w:lineRule="auto"/>
      </w:pPr>
      <w:r>
        <w:separator/>
      </w:r>
    </w:p>
  </w:endnote>
  <w:endnote w:type="continuationSeparator" w:id="0">
    <w:p w14:paraId="6BA01000" w14:textId="77777777" w:rsidR="009B60B3" w:rsidRDefault="009B60B3" w:rsidP="00E4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E00002EF" w:usb1="4000205B" w:usb2="00000028" w:usb3="00000000" w:csb0="0000019F" w:csb1="00000000"/>
  </w:font>
  <w:font w:name="Open Sans Extrabold">
    <w:altName w:val="Segoe UI Black"/>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98935"/>
      <w:docPartObj>
        <w:docPartGallery w:val="Page Numbers (Bottom of Page)"/>
        <w:docPartUnique/>
      </w:docPartObj>
    </w:sdtPr>
    <w:sdtContent>
      <w:p w14:paraId="1D2C2ECD" w14:textId="4725751D" w:rsidR="00B94701" w:rsidRDefault="00B94701">
        <w:pPr>
          <w:pStyle w:val="Sidefod"/>
          <w:jc w:val="right"/>
        </w:pPr>
        <w:r>
          <w:fldChar w:fldCharType="begin"/>
        </w:r>
        <w:r>
          <w:instrText>PAGE   \* MERGEFORMAT</w:instrText>
        </w:r>
        <w:r>
          <w:fldChar w:fldCharType="separate"/>
        </w:r>
        <w:r w:rsidR="009B60B3">
          <w:rPr>
            <w:noProof/>
          </w:rPr>
          <w:t>1</w:t>
        </w:r>
        <w:r>
          <w:fldChar w:fldCharType="end"/>
        </w:r>
      </w:p>
    </w:sdtContent>
  </w:sdt>
  <w:p w14:paraId="430C3C79" w14:textId="77777777" w:rsidR="00B94701" w:rsidRDefault="00B94701" w:rsidP="00E41FDD">
    <w:pPr>
      <w:pStyle w:val="Sidefod"/>
    </w:pPr>
  </w:p>
  <w:p w14:paraId="4778CB2B" w14:textId="77777777" w:rsidR="00B94701" w:rsidRDefault="00B94701"/>
  <w:p w14:paraId="001708F7" w14:textId="77777777" w:rsidR="00B94701" w:rsidRDefault="00B94701"/>
  <w:p w14:paraId="0EBFA521" w14:textId="77777777" w:rsidR="00B94701" w:rsidRDefault="00B947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25A6C" w14:textId="77777777" w:rsidR="009B60B3" w:rsidRDefault="009B60B3" w:rsidP="00E41FDD">
      <w:pPr>
        <w:spacing w:after="0" w:line="240" w:lineRule="auto"/>
      </w:pPr>
      <w:r>
        <w:separator/>
      </w:r>
    </w:p>
  </w:footnote>
  <w:footnote w:type="continuationSeparator" w:id="0">
    <w:p w14:paraId="4787861F" w14:textId="77777777" w:rsidR="009B60B3" w:rsidRDefault="009B60B3" w:rsidP="00E41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3EEE" w14:textId="77777777" w:rsidR="00B94701" w:rsidRPr="00E41FDD" w:rsidRDefault="00B94701">
    <w:pPr>
      <w:pStyle w:val="Sidehoved"/>
      <w:rPr>
        <w:sz w:val="16"/>
      </w:rPr>
    </w:pPr>
    <w:r w:rsidRPr="00E41FDD">
      <w:rPr>
        <w:sz w:val="16"/>
      </w:rPr>
      <w:ptab w:relativeTo="margin" w:alignment="right" w:leader="none"/>
    </w:r>
  </w:p>
  <w:p w14:paraId="0DFDDD0C" w14:textId="77777777" w:rsidR="00B94701" w:rsidRDefault="00B94701"/>
  <w:p w14:paraId="5F15CBC1" w14:textId="77777777" w:rsidR="00B94701" w:rsidRDefault="00B94701"/>
  <w:p w14:paraId="6236A65E" w14:textId="77777777" w:rsidR="00B94701" w:rsidRDefault="00B94701"/>
  <w:p w14:paraId="65995CA2" w14:textId="77777777" w:rsidR="00B94701" w:rsidRDefault="00B9470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8D2"/>
    <w:multiLevelType w:val="hybridMultilevel"/>
    <w:tmpl w:val="5B9E4D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649470A"/>
    <w:multiLevelType w:val="hybridMultilevel"/>
    <w:tmpl w:val="48C049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C4830"/>
    <w:multiLevelType w:val="hybridMultilevel"/>
    <w:tmpl w:val="FB2A158C"/>
    <w:lvl w:ilvl="0" w:tplc="D938E6F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89036A7"/>
    <w:multiLevelType w:val="hybridMultilevel"/>
    <w:tmpl w:val="D89A22A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A0226CC"/>
    <w:multiLevelType w:val="hybridMultilevel"/>
    <w:tmpl w:val="D0FE3C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F83103"/>
    <w:multiLevelType w:val="hybridMultilevel"/>
    <w:tmpl w:val="DF08CA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DEE2025"/>
    <w:multiLevelType w:val="hybridMultilevel"/>
    <w:tmpl w:val="EC52984E"/>
    <w:lvl w:ilvl="0" w:tplc="4DF4028E">
      <w:start w:val="1"/>
      <w:numFmt w:val="bullet"/>
      <w:lvlText w:val="​"/>
      <w:lvlJc w:val="left"/>
      <w:pPr>
        <w:tabs>
          <w:tab w:val="num" w:pos="720"/>
        </w:tabs>
        <w:ind w:left="720" w:hanging="360"/>
      </w:pPr>
      <w:rPr>
        <w:rFonts w:ascii="Arial" w:hAnsi="Arial" w:hint="default"/>
      </w:rPr>
    </w:lvl>
    <w:lvl w:ilvl="1" w:tplc="663433C6" w:tentative="1">
      <w:start w:val="1"/>
      <w:numFmt w:val="bullet"/>
      <w:lvlText w:val="​"/>
      <w:lvlJc w:val="left"/>
      <w:pPr>
        <w:tabs>
          <w:tab w:val="num" w:pos="1440"/>
        </w:tabs>
        <w:ind w:left="1440" w:hanging="360"/>
      </w:pPr>
      <w:rPr>
        <w:rFonts w:ascii="Arial" w:hAnsi="Arial" w:hint="default"/>
      </w:rPr>
    </w:lvl>
    <w:lvl w:ilvl="2" w:tplc="B29EF83C" w:tentative="1">
      <w:start w:val="1"/>
      <w:numFmt w:val="bullet"/>
      <w:lvlText w:val="​"/>
      <w:lvlJc w:val="left"/>
      <w:pPr>
        <w:tabs>
          <w:tab w:val="num" w:pos="2160"/>
        </w:tabs>
        <w:ind w:left="2160" w:hanging="360"/>
      </w:pPr>
      <w:rPr>
        <w:rFonts w:ascii="Arial" w:hAnsi="Arial" w:hint="default"/>
      </w:rPr>
    </w:lvl>
    <w:lvl w:ilvl="3" w:tplc="DBB0731A" w:tentative="1">
      <w:start w:val="1"/>
      <w:numFmt w:val="bullet"/>
      <w:lvlText w:val="​"/>
      <w:lvlJc w:val="left"/>
      <w:pPr>
        <w:tabs>
          <w:tab w:val="num" w:pos="2880"/>
        </w:tabs>
        <w:ind w:left="2880" w:hanging="360"/>
      </w:pPr>
      <w:rPr>
        <w:rFonts w:ascii="Arial" w:hAnsi="Arial" w:hint="default"/>
      </w:rPr>
    </w:lvl>
    <w:lvl w:ilvl="4" w:tplc="0BDC7CB2" w:tentative="1">
      <w:start w:val="1"/>
      <w:numFmt w:val="bullet"/>
      <w:lvlText w:val="​"/>
      <w:lvlJc w:val="left"/>
      <w:pPr>
        <w:tabs>
          <w:tab w:val="num" w:pos="3600"/>
        </w:tabs>
        <w:ind w:left="3600" w:hanging="360"/>
      </w:pPr>
      <w:rPr>
        <w:rFonts w:ascii="Arial" w:hAnsi="Arial" w:hint="default"/>
      </w:rPr>
    </w:lvl>
    <w:lvl w:ilvl="5" w:tplc="28DE1470" w:tentative="1">
      <w:start w:val="1"/>
      <w:numFmt w:val="bullet"/>
      <w:lvlText w:val="​"/>
      <w:lvlJc w:val="left"/>
      <w:pPr>
        <w:tabs>
          <w:tab w:val="num" w:pos="4320"/>
        </w:tabs>
        <w:ind w:left="4320" w:hanging="360"/>
      </w:pPr>
      <w:rPr>
        <w:rFonts w:ascii="Arial" w:hAnsi="Arial" w:hint="default"/>
      </w:rPr>
    </w:lvl>
    <w:lvl w:ilvl="6" w:tplc="7B62E61E" w:tentative="1">
      <w:start w:val="1"/>
      <w:numFmt w:val="bullet"/>
      <w:lvlText w:val="​"/>
      <w:lvlJc w:val="left"/>
      <w:pPr>
        <w:tabs>
          <w:tab w:val="num" w:pos="5040"/>
        </w:tabs>
        <w:ind w:left="5040" w:hanging="360"/>
      </w:pPr>
      <w:rPr>
        <w:rFonts w:ascii="Arial" w:hAnsi="Arial" w:hint="default"/>
      </w:rPr>
    </w:lvl>
    <w:lvl w:ilvl="7" w:tplc="9CDAE32A" w:tentative="1">
      <w:start w:val="1"/>
      <w:numFmt w:val="bullet"/>
      <w:lvlText w:val="​"/>
      <w:lvlJc w:val="left"/>
      <w:pPr>
        <w:tabs>
          <w:tab w:val="num" w:pos="5760"/>
        </w:tabs>
        <w:ind w:left="5760" w:hanging="360"/>
      </w:pPr>
      <w:rPr>
        <w:rFonts w:ascii="Arial" w:hAnsi="Arial" w:hint="default"/>
      </w:rPr>
    </w:lvl>
    <w:lvl w:ilvl="8" w:tplc="58F893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0F52795"/>
    <w:multiLevelType w:val="hybridMultilevel"/>
    <w:tmpl w:val="888CE0B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482775B"/>
    <w:multiLevelType w:val="multilevel"/>
    <w:tmpl w:val="D180CE28"/>
    <w:lvl w:ilvl="0">
      <w:start w:val="1"/>
      <w:numFmt w:val="decimal"/>
      <w:pStyle w:val="Overskrift1"/>
      <w:lvlText w:val="%1"/>
      <w:lvlJc w:val="left"/>
      <w:pPr>
        <w:ind w:left="999" w:hanging="432"/>
      </w:pPr>
    </w:lvl>
    <w:lvl w:ilvl="1">
      <w:start w:val="1"/>
      <w:numFmt w:val="decimal"/>
      <w:pStyle w:val="Overskrift2"/>
      <w:lvlText w:val="%1.%2"/>
      <w:lvlJc w:val="left"/>
      <w:pPr>
        <w:ind w:left="3837" w:hanging="576"/>
      </w:pPr>
      <w:rPr>
        <w:i w: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15051515"/>
    <w:multiLevelType w:val="hybridMultilevel"/>
    <w:tmpl w:val="AEFCA7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11" w15:restartNumberingAfterBreak="0">
    <w:nsid w:val="1671219D"/>
    <w:multiLevelType w:val="hybridMultilevel"/>
    <w:tmpl w:val="80DCDEE8"/>
    <w:lvl w:ilvl="0" w:tplc="F0544A3A">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0002C34">
      <w:numFmt w:val="bullet"/>
      <w:lvlText w:val="•"/>
      <w:lvlJc w:val="left"/>
      <w:pPr>
        <w:ind w:left="1488" w:hanging="180"/>
      </w:pPr>
      <w:rPr>
        <w:rFonts w:hint="default"/>
        <w:lang w:eastAsia="en-US" w:bidi="ar-SA"/>
      </w:rPr>
    </w:lvl>
    <w:lvl w:ilvl="2" w:tplc="46F20528">
      <w:numFmt w:val="bullet"/>
      <w:lvlText w:val="•"/>
      <w:lvlJc w:val="left"/>
      <w:pPr>
        <w:ind w:left="2416" w:hanging="180"/>
      </w:pPr>
      <w:rPr>
        <w:rFonts w:hint="default"/>
        <w:lang w:eastAsia="en-US" w:bidi="ar-SA"/>
      </w:rPr>
    </w:lvl>
    <w:lvl w:ilvl="3" w:tplc="270E8F2A">
      <w:numFmt w:val="bullet"/>
      <w:lvlText w:val="•"/>
      <w:lvlJc w:val="left"/>
      <w:pPr>
        <w:ind w:left="3344" w:hanging="180"/>
      </w:pPr>
      <w:rPr>
        <w:rFonts w:hint="default"/>
        <w:lang w:eastAsia="en-US" w:bidi="ar-SA"/>
      </w:rPr>
    </w:lvl>
    <w:lvl w:ilvl="4" w:tplc="B442D1E8">
      <w:numFmt w:val="bullet"/>
      <w:lvlText w:val="•"/>
      <w:lvlJc w:val="left"/>
      <w:pPr>
        <w:ind w:left="4272" w:hanging="180"/>
      </w:pPr>
      <w:rPr>
        <w:rFonts w:hint="default"/>
        <w:lang w:eastAsia="en-US" w:bidi="ar-SA"/>
      </w:rPr>
    </w:lvl>
    <w:lvl w:ilvl="5" w:tplc="68C0FF24">
      <w:numFmt w:val="bullet"/>
      <w:lvlText w:val="•"/>
      <w:lvlJc w:val="left"/>
      <w:pPr>
        <w:ind w:left="5200" w:hanging="180"/>
      </w:pPr>
      <w:rPr>
        <w:rFonts w:hint="default"/>
        <w:lang w:eastAsia="en-US" w:bidi="ar-SA"/>
      </w:rPr>
    </w:lvl>
    <w:lvl w:ilvl="6" w:tplc="9638561E">
      <w:numFmt w:val="bullet"/>
      <w:lvlText w:val="•"/>
      <w:lvlJc w:val="left"/>
      <w:pPr>
        <w:ind w:left="6128" w:hanging="180"/>
      </w:pPr>
      <w:rPr>
        <w:rFonts w:hint="default"/>
        <w:lang w:eastAsia="en-US" w:bidi="ar-SA"/>
      </w:rPr>
    </w:lvl>
    <w:lvl w:ilvl="7" w:tplc="0E9005AE">
      <w:numFmt w:val="bullet"/>
      <w:lvlText w:val="•"/>
      <w:lvlJc w:val="left"/>
      <w:pPr>
        <w:ind w:left="7056" w:hanging="180"/>
      </w:pPr>
      <w:rPr>
        <w:rFonts w:hint="default"/>
        <w:lang w:eastAsia="en-US" w:bidi="ar-SA"/>
      </w:rPr>
    </w:lvl>
    <w:lvl w:ilvl="8" w:tplc="476C7192">
      <w:numFmt w:val="bullet"/>
      <w:lvlText w:val="•"/>
      <w:lvlJc w:val="left"/>
      <w:pPr>
        <w:ind w:left="7984" w:hanging="180"/>
      </w:pPr>
      <w:rPr>
        <w:rFonts w:hint="default"/>
        <w:lang w:eastAsia="en-US" w:bidi="ar-SA"/>
      </w:rPr>
    </w:lvl>
  </w:abstractNum>
  <w:abstractNum w:abstractNumId="12" w15:restartNumberingAfterBreak="0">
    <w:nsid w:val="1ECC3307"/>
    <w:multiLevelType w:val="hybridMultilevel"/>
    <w:tmpl w:val="7524404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1F576A0"/>
    <w:multiLevelType w:val="multilevel"/>
    <w:tmpl w:val="1740361E"/>
    <w:lvl w:ilvl="0">
      <w:start w:val="2"/>
      <w:numFmt w:val="decimal"/>
      <w:lvlText w:val="%1"/>
      <w:lvlJc w:val="left"/>
      <w:pPr>
        <w:ind w:left="765" w:hanging="666"/>
      </w:pPr>
      <w:rPr>
        <w:rFonts w:hint="default"/>
        <w:lang w:val="nn-NO" w:eastAsia="en-US" w:bidi="ar-SA"/>
      </w:rPr>
    </w:lvl>
    <w:lvl w:ilvl="1">
      <w:start w:val="1"/>
      <w:numFmt w:val="decimal"/>
      <w:lvlText w:val="%1.%2."/>
      <w:lvlJc w:val="left"/>
      <w:pPr>
        <w:ind w:left="765" w:hanging="666"/>
      </w:pPr>
      <w:rPr>
        <w:rFonts w:ascii="Tahoma" w:eastAsia="Tahoma" w:hAnsi="Tahoma" w:cs="Tahoma" w:hint="default"/>
        <w:b/>
        <w:bCs/>
        <w:i w:val="0"/>
        <w:iCs w:val="0"/>
        <w:color w:val="2C3639"/>
        <w:spacing w:val="-5"/>
        <w:w w:val="72"/>
        <w:sz w:val="40"/>
        <w:szCs w:val="40"/>
        <w:lang w:val="nn-NO" w:eastAsia="en-US" w:bidi="ar-SA"/>
      </w:rPr>
    </w:lvl>
    <w:lvl w:ilvl="2">
      <w:start w:val="1"/>
      <w:numFmt w:val="decimal"/>
      <w:lvlText w:val="%3)"/>
      <w:lvlJc w:val="left"/>
      <w:pPr>
        <w:ind w:left="550" w:hanging="180"/>
      </w:pPr>
      <w:rPr>
        <w:rFonts w:ascii="Cambria" w:eastAsia="Cambria" w:hAnsi="Cambria" w:cs="Cambria" w:hint="default"/>
        <w:b/>
        <w:bCs/>
        <w:i w:val="0"/>
        <w:iCs w:val="0"/>
        <w:color w:val="303537"/>
        <w:w w:val="79"/>
        <w:sz w:val="17"/>
        <w:szCs w:val="17"/>
        <w:lang w:val="nn-NO" w:eastAsia="en-US" w:bidi="ar-SA"/>
      </w:rPr>
    </w:lvl>
    <w:lvl w:ilvl="3">
      <w:numFmt w:val="bullet"/>
      <w:lvlText w:val="•"/>
      <w:lvlJc w:val="left"/>
      <w:pPr>
        <w:ind w:left="2777" w:hanging="180"/>
      </w:pPr>
      <w:rPr>
        <w:rFonts w:hint="default"/>
        <w:lang w:val="nn-NO" w:eastAsia="en-US" w:bidi="ar-SA"/>
      </w:rPr>
    </w:lvl>
    <w:lvl w:ilvl="4">
      <w:numFmt w:val="bullet"/>
      <w:lvlText w:val="•"/>
      <w:lvlJc w:val="left"/>
      <w:pPr>
        <w:ind w:left="3786" w:hanging="180"/>
      </w:pPr>
      <w:rPr>
        <w:rFonts w:hint="default"/>
        <w:lang w:val="nn-NO" w:eastAsia="en-US" w:bidi="ar-SA"/>
      </w:rPr>
    </w:lvl>
    <w:lvl w:ilvl="5">
      <w:numFmt w:val="bullet"/>
      <w:lvlText w:val="•"/>
      <w:lvlJc w:val="left"/>
      <w:pPr>
        <w:ind w:left="4795" w:hanging="180"/>
      </w:pPr>
      <w:rPr>
        <w:rFonts w:hint="default"/>
        <w:lang w:val="nn-NO" w:eastAsia="en-US" w:bidi="ar-SA"/>
      </w:rPr>
    </w:lvl>
    <w:lvl w:ilvl="6">
      <w:numFmt w:val="bullet"/>
      <w:lvlText w:val="•"/>
      <w:lvlJc w:val="left"/>
      <w:pPr>
        <w:ind w:left="5804" w:hanging="180"/>
      </w:pPr>
      <w:rPr>
        <w:rFonts w:hint="default"/>
        <w:lang w:val="nn-NO" w:eastAsia="en-US" w:bidi="ar-SA"/>
      </w:rPr>
    </w:lvl>
    <w:lvl w:ilvl="7">
      <w:numFmt w:val="bullet"/>
      <w:lvlText w:val="•"/>
      <w:lvlJc w:val="left"/>
      <w:pPr>
        <w:ind w:left="6813" w:hanging="180"/>
      </w:pPr>
      <w:rPr>
        <w:rFonts w:hint="default"/>
        <w:lang w:val="nn-NO" w:eastAsia="en-US" w:bidi="ar-SA"/>
      </w:rPr>
    </w:lvl>
    <w:lvl w:ilvl="8">
      <w:numFmt w:val="bullet"/>
      <w:lvlText w:val="•"/>
      <w:lvlJc w:val="left"/>
      <w:pPr>
        <w:ind w:left="7822" w:hanging="180"/>
      </w:pPr>
      <w:rPr>
        <w:rFonts w:hint="default"/>
        <w:lang w:val="nn-NO" w:eastAsia="en-US" w:bidi="ar-SA"/>
      </w:rPr>
    </w:lvl>
  </w:abstractNum>
  <w:abstractNum w:abstractNumId="14" w15:restartNumberingAfterBreak="0">
    <w:nsid w:val="227635E2"/>
    <w:multiLevelType w:val="hybridMultilevel"/>
    <w:tmpl w:val="D22805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461512A"/>
    <w:multiLevelType w:val="hybridMultilevel"/>
    <w:tmpl w:val="2988C06E"/>
    <w:lvl w:ilvl="0" w:tplc="94C01970">
      <w:numFmt w:val="bullet"/>
      <w:lvlText w:val=""/>
      <w:lvlJc w:val="left"/>
      <w:pPr>
        <w:ind w:left="720" w:hanging="360"/>
      </w:pPr>
      <w:rPr>
        <w:rFonts w:ascii="Symbol" w:eastAsia="Times New Roman"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6774D98"/>
    <w:multiLevelType w:val="hybridMultilevel"/>
    <w:tmpl w:val="EDB02972"/>
    <w:lvl w:ilvl="0" w:tplc="482AFAC4">
      <w:start w:val="1"/>
      <w:numFmt w:val="bullet"/>
      <w:lvlText w:val="•"/>
      <w:lvlJc w:val="left"/>
      <w:pPr>
        <w:tabs>
          <w:tab w:val="num" w:pos="720"/>
        </w:tabs>
        <w:ind w:left="720" w:hanging="360"/>
      </w:pPr>
      <w:rPr>
        <w:rFonts w:ascii="Arial" w:hAnsi="Arial" w:hint="default"/>
      </w:rPr>
    </w:lvl>
    <w:lvl w:ilvl="1" w:tplc="C2E0A5B8">
      <w:start w:val="1"/>
      <w:numFmt w:val="bullet"/>
      <w:lvlText w:val="•"/>
      <w:lvlJc w:val="left"/>
      <w:pPr>
        <w:tabs>
          <w:tab w:val="num" w:pos="1440"/>
        </w:tabs>
        <w:ind w:left="1440" w:hanging="360"/>
      </w:pPr>
      <w:rPr>
        <w:rFonts w:ascii="Arial" w:hAnsi="Arial" w:hint="default"/>
      </w:rPr>
    </w:lvl>
    <w:lvl w:ilvl="2" w:tplc="F0F213DC" w:tentative="1">
      <w:start w:val="1"/>
      <w:numFmt w:val="bullet"/>
      <w:lvlText w:val="•"/>
      <w:lvlJc w:val="left"/>
      <w:pPr>
        <w:tabs>
          <w:tab w:val="num" w:pos="2160"/>
        </w:tabs>
        <w:ind w:left="2160" w:hanging="360"/>
      </w:pPr>
      <w:rPr>
        <w:rFonts w:ascii="Arial" w:hAnsi="Arial" w:hint="default"/>
      </w:rPr>
    </w:lvl>
    <w:lvl w:ilvl="3" w:tplc="1CAEA7A8" w:tentative="1">
      <w:start w:val="1"/>
      <w:numFmt w:val="bullet"/>
      <w:lvlText w:val="•"/>
      <w:lvlJc w:val="left"/>
      <w:pPr>
        <w:tabs>
          <w:tab w:val="num" w:pos="2880"/>
        </w:tabs>
        <w:ind w:left="2880" w:hanging="360"/>
      </w:pPr>
      <w:rPr>
        <w:rFonts w:ascii="Arial" w:hAnsi="Arial" w:hint="default"/>
      </w:rPr>
    </w:lvl>
    <w:lvl w:ilvl="4" w:tplc="8194804E" w:tentative="1">
      <w:start w:val="1"/>
      <w:numFmt w:val="bullet"/>
      <w:lvlText w:val="•"/>
      <w:lvlJc w:val="left"/>
      <w:pPr>
        <w:tabs>
          <w:tab w:val="num" w:pos="3600"/>
        </w:tabs>
        <w:ind w:left="3600" w:hanging="360"/>
      </w:pPr>
      <w:rPr>
        <w:rFonts w:ascii="Arial" w:hAnsi="Arial" w:hint="default"/>
      </w:rPr>
    </w:lvl>
    <w:lvl w:ilvl="5" w:tplc="D2103176" w:tentative="1">
      <w:start w:val="1"/>
      <w:numFmt w:val="bullet"/>
      <w:lvlText w:val="•"/>
      <w:lvlJc w:val="left"/>
      <w:pPr>
        <w:tabs>
          <w:tab w:val="num" w:pos="4320"/>
        </w:tabs>
        <w:ind w:left="4320" w:hanging="360"/>
      </w:pPr>
      <w:rPr>
        <w:rFonts w:ascii="Arial" w:hAnsi="Arial" w:hint="default"/>
      </w:rPr>
    </w:lvl>
    <w:lvl w:ilvl="6" w:tplc="E0223A6E" w:tentative="1">
      <w:start w:val="1"/>
      <w:numFmt w:val="bullet"/>
      <w:lvlText w:val="•"/>
      <w:lvlJc w:val="left"/>
      <w:pPr>
        <w:tabs>
          <w:tab w:val="num" w:pos="5040"/>
        </w:tabs>
        <w:ind w:left="5040" w:hanging="360"/>
      </w:pPr>
      <w:rPr>
        <w:rFonts w:ascii="Arial" w:hAnsi="Arial" w:hint="default"/>
      </w:rPr>
    </w:lvl>
    <w:lvl w:ilvl="7" w:tplc="DBA87C24" w:tentative="1">
      <w:start w:val="1"/>
      <w:numFmt w:val="bullet"/>
      <w:lvlText w:val="•"/>
      <w:lvlJc w:val="left"/>
      <w:pPr>
        <w:tabs>
          <w:tab w:val="num" w:pos="5760"/>
        </w:tabs>
        <w:ind w:left="5760" w:hanging="360"/>
      </w:pPr>
      <w:rPr>
        <w:rFonts w:ascii="Arial" w:hAnsi="Arial" w:hint="default"/>
      </w:rPr>
    </w:lvl>
    <w:lvl w:ilvl="8" w:tplc="CDB89B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BE7E17"/>
    <w:multiLevelType w:val="hybridMultilevel"/>
    <w:tmpl w:val="BF22E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2C2E2DFC"/>
    <w:multiLevelType w:val="hybridMultilevel"/>
    <w:tmpl w:val="9146D888"/>
    <w:lvl w:ilvl="0" w:tplc="6590C930">
      <w:start w:val="1"/>
      <w:numFmt w:val="bullet"/>
      <w:lvlText w:val="•"/>
      <w:lvlJc w:val="left"/>
      <w:pPr>
        <w:tabs>
          <w:tab w:val="num" w:pos="720"/>
        </w:tabs>
        <w:ind w:left="720" w:hanging="360"/>
      </w:pPr>
      <w:rPr>
        <w:rFonts w:ascii="Arial" w:hAnsi="Arial" w:hint="default"/>
      </w:rPr>
    </w:lvl>
    <w:lvl w:ilvl="1" w:tplc="F4B69488" w:tentative="1">
      <w:start w:val="1"/>
      <w:numFmt w:val="bullet"/>
      <w:lvlText w:val="•"/>
      <w:lvlJc w:val="left"/>
      <w:pPr>
        <w:tabs>
          <w:tab w:val="num" w:pos="1440"/>
        </w:tabs>
        <w:ind w:left="1440" w:hanging="360"/>
      </w:pPr>
      <w:rPr>
        <w:rFonts w:ascii="Arial" w:hAnsi="Arial" w:hint="default"/>
      </w:rPr>
    </w:lvl>
    <w:lvl w:ilvl="2" w:tplc="96CEC5A2" w:tentative="1">
      <w:start w:val="1"/>
      <w:numFmt w:val="bullet"/>
      <w:lvlText w:val="•"/>
      <w:lvlJc w:val="left"/>
      <w:pPr>
        <w:tabs>
          <w:tab w:val="num" w:pos="2160"/>
        </w:tabs>
        <w:ind w:left="2160" w:hanging="360"/>
      </w:pPr>
      <w:rPr>
        <w:rFonts w:ascii="Arial" w:hAnsi="Arial" w:hint="default"/>
      </w:rPr>
    </w:lvl>
    <w:lvl w:ilvl="3" w:tplc="8DE87692" w:tentative="1">
      <w:start w:val="1"/>
      <w:numFmt w:val="bullet"/>
      <w:lvlText w:val="•"/>
      <w:lvlJc w:val="left"/>
      <w:pPr>
        <w:tabs>
          <w:tab w:val="num" w:pos="2880"/>
        </w:tabs>
        <w:ind w:left="2880" w:hanging="360"/>
      </w:pPr>
      <w:rPr>
        <w:rFonts w:ascii="Arial" w:hAnsi="Arial" w:hint="default"/>
      </w:rPr>
    </w:lvl>
    <w:lvl w:ilvl="4" w:tplc="41DC2742" w:tentative="1">
      <w:start w:val="1"/>
      <w:numFmt w:val="bullet"/>
      <w:lvlText w:val="•"/>
      <w:lvlJc w:val="left"/>
      <w:pPr>
        <w:tabs>
          <w:tab w:val="num" w:pos="3600"/>
        </w:tabs>
        <w:ind w:left="3600" w:hanging="360"/>
      </w:pPr>
      <w:rPr>
        <w:rFonts w:ascii="Arial" w:hAnsi="Arial" w:hint="default"/>
      </w:rPr>
    </w:lvl>
    <w:lvl w:ilvl="5" w:tplc="595455E8" w:tentative="1">
      <w:start w:val="1"/>
      <w:numFmt w:val="bullet"/>
      <w:lvlText w:val="•"/>
      <w:lvlJc w:val="left"/>
      <w:pPr>
        <w:tabs>
          <w:tab w:val="num" w:pos="4320"/>
        </w:tabs>
        <w:ind w:left="4320" w:hanging="360"/>
      </w:pPr>
      <w:rPr>
        <w:rFonts w:ascii="Arial" w:hAnsi="Arial" w:hint="default"/>
      </w:rPr>
    </w:lvl>
    <w:lvl w:ilvl="6" w:tplc="FA9491E0" w:tentative="1">
      <w:start w:val="1"/>
      <w:numFmt w:val="bullet"/>
      <w:lvlText w:val="•"/>
      <w:lvlJc w:val="left"/>
      <w:pPr>
        <w:tabs>
          <w:tab w:val="num" w:pos="5040"/>
        </w:tabs>
        <w:ind w:left="5040" w:hanging="360"/>
      </w:pPr>
      <w:rPr>
        <w:rFonts w:ascii="Arial" w:hAnsi="Arial" w:hint="default"/>
      </w:rPr>
    </w:lvl>
    <w:lvl w:ilvl="7" w:tplc="CC36ED80" w:tentative="1">
      <w:start w:val="1"/>
      <w:numFmt w:val="bullet"/>
      <w:lvlText w:val="•"/>
      <w:lvlJc w:val="left"/>
      <w:pPr>
        <w:tabs>
          <w:tab w:val="num" w:pos="5760"/>
        </w:tabs>
        <w:ind w:left="5760" w:hanging="360"/>
      </w:pPr>
      <w:rPr>
        <w:rFonts w:ascii="Arial" w:hAnsi="Arial" w:hint="default"/>
      </w:rPr>
    </w:lvl>
    <w:lvl w:ilvl="8" w:tplc="01A09A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042B52"/>
    <w:multiLevelType w:val="hybridMultilevel"/>
    <w:tmpl w:val="64F0E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D066D6F"/>
    <w:multiLevelType w:val="hybridMultilevel"/>
    <w:tmpl w:val="07BACC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2D427368"/>
    <w:multiLevelType w:val="hybridMultilevel"/>
    <w:tmpl w:val="4B30E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0557427"/>
    <w:multiLevelType w:val="hybridMultilevel"/>
    <w:tmpl w:val="0ADE29F6"/>
    <w:lvl w:ilvl="0" w:tplc="26EEF844">
      <w:numFmt w:val="bullet"/>
      <w:lvlText w:val=""/>
      <w:lvlJc w:val="left"/>
      <w:pPr>
        <w:ind w:left="720" w:hanging="360"/>
      </w:pPr>
      <w:rPr>
        <w:rFonts w:ascii="Symbol" w:eastAsia="Times New Roman"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0E212AB"/>
    <w:multiLevelType w:val="multilevel"/>
    <w:tmpl w:val="C1BE0E5C"/>
    <w:lvl w:ilvl="0">
      <w:start w:val="1"/>
      <w:numFmt w:val="decimal"/>
      <w:lvlText w:val="%1"/>
      <w:lvlJc w:val="left"/>
      <w:pPr>
        <w:ind w:left="1120" w:hanging="570"/>
      </w:pPr>
      <w:rPr>
        <w:rFonts w:hint="default"/>
        <w:lang w:eastAsia="en-US" w:bidi="ar-SA"/>
      </w:rPr>
    </w:lvl>
    <w:lvl w:ilvl="1">
      <w:start w:val="2"/>
      <w:numFmt w:val="decimal"/>
      <w:lvlText w:val="%1.%2."/>
      <w:lvlJc w:val="left"/>
      <w:pPr>
        <w:ind w:left="1120" w:hanging="570"/>
      </w:pPr>
      <w:rPr>
        <w:rFonts w:hint="default"/>
        <w:spacing w:val="-3"/>
        <w:w w:val="77"/>
        <w:lang w:eastAsia="en-US" w:bidi="ar-SA"/>
      </w:rPr>
    </w:lvl>
    <w:lvl w:ilvl="2">
      <w:numFmt w:val="bullet"/>
      <w:lvlText w:val="•"/>
      <w:lvlJc w:val="left"/>
      <w:pPr>
        <w:ind w:left="2864" w:hanging="570"/>
      </w:pPr>
      <w:rPr>
        <w:rFonts w:hint="default"/>
        <w:lang w:eastAsia="en-US" w:bidi="ar-SA"/>
      </w:rPr>
    </w:lvl>
    <w:lvl w:ilvl="3">
      <w:numFmt w:val="bullet"/>
      <w:lvlText w:val="•"/>
      <w:lvlJc w:val="left"/>
      <w:pPr>
        <w:ind w:left="3736" w:hanging="570"/>
      </w:pPr>
      <w:rPr>
        <w:rFonts w:hint="default"/>
        <w:lang w:eastAsia="en-US" w:bidi="ar-SA"/>
      </w:rPr>
    </w:lvl>
    <w:lvl w:ilvl="4">
      <w:numFmt w:val="bullet"/>
      <w:lvlText w:val="•"/>
      <w:lvlJc w:val="left"/>
      <w:pPr>
        <w:ind w:left="4608" w:hanging="570"/>
      </w:pPr>
      <w:rPr>
        <w:rFonts w:hint="default"/>
        <w:lang w:eastAsia="en-US" w:bidi="ar-SA"/>
      </w:rPr>
    </w:lvl>
    <w:lvl w:ilvl="5">
      <w:numFmt w:val="bullet"/>
      <w:lvlText w:val="•"/>
      <w:lvlJc w:val="left"/>
      <w:pPr>
        <w:ind w:left="5480" w:hanging="570"/>
      </w:pPr>
      <w:rPr>
        <w:rFonts w:hint="default"/>
        <w:lang w:eastAsia="en-US" w:bidi="ar-SA"/>
      </w:rPr>
    </w:lvl>
    <w:lvl w:ilvl="6">
      <w:numFmt w:val="bullet"/>
      <w:lvlText w:val="•"/>
      <w:lvlJc w:val="left"/>
      <w:pPr>
        <w:ind w:left="6352" w:hanging="570"/>
      </w:pPr>
      <w:rPr>
        <w:rFonts w:hint="default"/>
        <w:lang w:eastAsia="en-US" w:bidi="ar-SA"/>
      </w:rPr>
    </w:lvl>
    <w:lvl w:ilvl="7">
      <w:numFmt w:val="bullet"/>
      <w:lvlText w:val="•"/>
      <w:lvlJc w:val="left"/>
      <w:pPr>
        <w:ind w:left="7224" w:hanging="570"/>
      </w:pPr>
      <w:rPr>
        <w:rFonts w:hint="default"/>
        <w:lang w:eastAsia="en-US" w:bidi="ar-SA"/>
      </w:rPr>
    </w:lvl>
    <w:lvl w:ilvl="8">
      <w:numFmt w:val="bullet"/>
      <w:lvlText w:val="•"/>
      <w:lvlJc w:val="left"/>
      <w:pPr>
        <w:ind w:left="8096" w:hanging="570"/>
      </w:pPr>
      <w:rPr>
        <w:rFonts w:hint="default"/>
        <w:lang w:eastAsia="en-US" w:bidi="ar-SA"/>
      </w:rPr>
    </w:lvl>
  </w:abstractNum>
  <w:abstractNum w:abstractNumId="24" w15:restartNumberingAfterBreak="0">
    <w:nsid w:val="38734CEE"/>
    <w:multiLevelType w:val="hybridMultilevel"/>
    <w:tmpl w:val="27646D8C"/>
    <w:lvl w:ilvl="0" w:tplc="0E1EEF88">
      <w:start w:val="1"/>
      <w:numFmt w:val="decimal"/>
      <w:lvlText w:val="%1)"/>
      <w:lvlJc w:val="left"/>
      <w:pPr>
        <w:ind w:left="550" w:hanging="225"/>
      </w:pPr>
      <w:rPr>
        <w:rFonts w:ascii="Cambria" w:eastAsia="Cambria" w:hAnsi="Cambria" w:cs="Cambria" w:hint="default"/>
        <w:b w:val="0"/>
        <w:bCs w:val="0"/>
        <w:i w:val="0"/>
        <w:iCs w:val="0"/>
        <w:color w:val="303537"/>
        <w:spacing w:val="0"/>
        <w:w w:val="81"/>
        <w:sz w:val="19"/>
        <w:szCs w:val="19"/>
        <w:lang w:eastAsia="en-US" w:bidi="ar-SA"/>
      </w:rPr>
    </w:lvl>
    <w:lvl w:ilvl="1" w:tplc="DA58F57E">
      <w:numFmt w:val="bullet"/>
      <w:lvlText w:val="•"/>
      <w:lvlJc w:val="left"/>
      <w:pPr>
        <w:ind w:left="1488" w:hanging="225"/>
      </w:pPr>
      <w:rPr>
        <w:rFonts w:hint="default"/>
        <w:lang w:eastAsia="en-US" w:bidi="ar-SA"/>
      </w:rPr>
    </w:lvl>
    <w:lvl w:ilvl="2" w:tplc="A9C0CC68">
      <w:numFmt w:val="bullet"/>
      <w:lvlText w:val="•"/>
      <w:lvlJc w:val="left"/>
      <w:pPr>
        <w:ind w:left="2416" w:hanging="225"/>
      </w:pPr>
      <w:rPr>
        <w:rFonts w:hint="default"/>
        <w:lang w:eastAsia="en-US" w:bidi="ar-SA"/>
      </w:rPr>
    </w:lvl>
    <w:lvl w:ilvl="3" w:tplc="4E6870D2">
      <w:numFmt w:val="bullet"/>
      <w:lvlText w:val="•"/>
      <w:lvlJc w:val="left"/>
      <w:pPr>
        <w:ind w:left="3344" w:hanging="225"/>
      </w:pPr>
      <w:rPr>
        <w:rFonts w:hint="default"/>
        <w:lang w:eastAsia="en-US" w:bidi="ar-SA"/>
      </w:rPr>
    </w:lvl>
    <w:lvl w:ilvl="4" w:tplc="960CD8FE">
      <w:numFmt w:val="bullet"/>
      <w:lvlText w:val="•"/>
      <w:lvlJc w:val="left"/>
      <w:pPr>
        <w:ind w:left="4272" w:hanging="225"/>
      </w:pPr>
      <w:rPr>
        <w:rFonts w:hint="default"/>
        <w:lang w:eastAsia="en-US" w:bidi="ar-SA"/>
      </w:rPr>
    </w:lvl>
    <w:lvl w:ilvl="5" w:tplc="31E0E3EC">
      <w:numFmt w:val="bullet"/>
      <w:lvlText w:val="•"/>
      <w:lvlJc w:val="left"/>
      <w:pPr>
        <w:ind w:left="5200" w:hanging="225"/>
      </w:pPr>
      <w:rPr>
        <w:rFonts w:hint="default"/>
        <w:lang w:eastAsia="en-US" w:bidi="ar-SA"/>
      </w:rPr>
    </w:lvl>
    <w:lvl w:ilvl="6" w:tplc="715C6586">
      <w:numFmt w:val="bullet"/>
      <w:lvlText w:val="•"/>
      <w:lvlJc w:val="left"/>
      <w:pPr>
        <w:ind w:left="6128" w:hanging="225"/>
      </w:pPr>
      <w:rPr>
        <w:rFonts w:hint="default"/>
        <w:lang w:eastAsia="en-US" w:bidi="ar-SA"/>
      </w:rPr>
    </w:lvl>
    <w:lvl w:ilvl="7" w:tplc="22206BF6">
      <w:numFmt w:val="bullet"/>
      <w:lvlText w:val="•"/>
      <w:lvlJc w:val="left"/>
      <w:pPr>
        <w:ind w:left="7056" w:hanging="225"/>
      </w:pPr>
      <w:rPr>
        <w:rFonts w:hint="default"/>
        <w:lang w:eastAsia="en-US" w:bidi="ar-SA"/>
      </w:rPr>
    </w:lvl>
    <w:lvl w:ilvl="8" w:tplc="2738F03E">
      <w:numFmt w:val="bullet"/>
      <w:lvlText w:val="•"/>
      <w:lvlJc w:val="left"/>
      <w:pPr>
        <w:ind w:left="7984" w:hanging="225"/>
      </w:pPr>
      <w:rPr>
        <w:rFonts w:hint="default"/>
        <w:lang w:eastAsia="en-US" w:bidi="ar-SA"/>
      </w:rPr>
    </w:lvl>
  </w:abstractNum>
  <w:abstractNum w:abstractNumId="25" w15:restartNumberingAfterBreak="0">
    <w:nsid w:val="3AC312CE"/>
    <w:multiLevelType w:val="hybridMultilevel"/>
    <w:tmpl w:val="FD14833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D0F34EC"/>
    <w:multiLevelType w:val="hybridMultilevel"/>
    <w:tmpl w:val="084222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3F515868"/>
    <w:multiLevelType w:val="hybridMultilevel"/>
    <w:tmpl w:val="C206D0E4"/>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16C07BA"/>
    <w:multiLevelType w:val="hybridMultilevel"/>
    <w:tmpl w:val="2DA22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5713B34"/>
    <w:multiLevelType w:val="hybridMultilevel"/>
    <w:tmpl w:val="17F6AA76"/>
    <w:lvl w:ilvl="0" w:tplc="F2DA4704">
      <w:start w:val="3"/>
      <w:numFmt w:val="decimal"/>
      <w:lvlText w:val="%1)"/>
      <w:lvlJc w:val="left"/>
      <w:pPr>
        <w:ind w:left="550" w:hanging="195"/>
      </w:pPr>
      <w:rPr>
        <w:rFonts w:ascii="Cambria" w:eastAsia="Cambria" w:hAnsi="Cambria" w:cs="Cambria" w:hint="default"/>
        <w:b w:val="0"/>
        <w:bCs w:val="0"/>
        <w:i w:val="0"/>
        <w:iCs w:val="0"/>
        <w:color w:val="303537"/>
        <w:spacing w:val="-5"/>
        <w:w w:val="103"/>
        <w:sz w:val="17"/>
        <w:szCs w:val="17"/>
        <w:lang w:val="nn-NO" w:eastAsia="en-US" w:bidi="ar-SA"/>
      </w:rPr>
    </w:lvl>
    <w:lvl w:ilvl="1" w:tplc="E648FB60">
      <w:numFmt w:val="bullet"/>
      <w:lvlText w:val="•"/>
      <w:lvlJc w:val="left"/>
      <w:pPr>
        <w:ind w:left="1488" w:hanging="195"/>
      </w:pPr>
      <w:rPr>
        <w:rFonts w:hint="default"/>
        <w:lang w:val="nn-NO" w:eastAsia="en-US" w:bidi="ar-SA"/>
      </w:rPr>
    </w:lvl>
    <w:lvl w:ilvl="2" w:tplc="419C8274">
      <w:numFmt w:val="bullet"/>
      <w:lvlText w:val="•"/>
      <w:lvlJc w:val="left"/>
      <w:pPr>
        <w:ind w:left="2416" w:hanging="195"/>
      </w:pPr>
      <w:rPr>
        <w:rFonts w:hint="default"/>
        <w:lang w:val="nn-NO" w:eastAsia="en-US" w:bidi="ar-SA"/>
      </w:rPr>
    </w:lvl>
    <w:lvl w:ilvl="3" w:tplc="11506F24">
      <w:numFmt w:val="bullet"/>
      <w:lvlText w:val="•"/>
      <w:lvlJc w:val="left"/>
      <w:pPr>
        <w:ind w:left="3344" w:hanging="195"/>
      </w:pPr>
      <w:rPr>
        <w:rFonts w:hint="default"/>
        <w:lang w:val="nn-NO" w:eastAsia="en-US" w:bidi="ar-SA"/>
      </w:rPr>
    </w:lvl>
    <w:lvl w:ilvl="4" w:tplc="0FFED5B0">
      <w:numFmt w:val="bullet"/>
      <w:lvlText w:val="•"/>
      <w:lvlJc w:val="left"/>
      <w:pPr>
        <w:ind w:left="4272" w:hanging="195"/>
      </w:pPr>
      <w:rPr>
        <w:rFonts w:hint="default"/>
        <w:lang w:val="nn-NO" w:eastAsia="en-US" w:bidi="ar-SA"/>
      </w:rPr>
    </w:lvl>
    <w:lvl w:ilvl="5" w:tplc="7CC4CF24">
      <w:numFmt w:val="bullet"/>
      <w:lvlText w:val="•"/>
      <w:lvlJc w:val="left"/>
      <w:pPr>
        <w:ind w:left="5200" w:hanging="195"/>
      </w:pPr>
      <w:rPr>
        <w:rFonts w:hint="default"/>
        <w:lang w:val="nn-NO" w:eastAsia="en-US" w:bidi="ar-SA"/>
      </w:rPr>
    </w:lvl>
    <w:lvl w:ilvl="6" w:tplc="3566DD06">
      <w:numFmt w:val="bullet"/>
      <w:lvlText w:val="•"/>
      <w:lvlJc w:val="left"/>
      <w:pPr>
        <w:ind w:left="6128" w:hanging="195"/>
      </w:pPr>
      <w:rPr>
        <w:rFonts w:hint="default"/>
        <w:lang w:val="nn-NO" w:eastAsia="en-US" w:bidi="ar-SA"/>
      </w:rPr>
    </w:lvl>
    <w:lvl w:ilvl="7" w:tplc="C4464188">
      <w:numFmt w:val="bullet"/>
      <w:lvlText w:val="•"/>
      <w:lvlJc w:val="left"/>
      <w:pPr>
        <w:ind w:left="7056" w:hanging="195"/>
      </w:pPr>
      <w:rPr>
        <w:rFonts w:hint="default"/>
        <w:lang w:val="nn-NO" w:eastAsia="en-US" w:bidi="ar-SA"/>
      </w:rPr>
    </w:lvl>
    <w:lvl w:ilvl="8" w:tplc="87D467BA">
      <w:numFmt w:val="bullet"/>
      <w:lvlText w:val="•"/>
      <w:lvlJc w:val="left"/>
      <w:pPr>
        <w:ind w:left="7984" w:hanging="195"/>
      </w:pPr>
      <w:rPr>
        <w:rFonts w:hint="default"/>
        <w:lang w:val="nn-NO" w:eastAsia="en-US" w:bidi="ar-SA"/>
      </w:rPr>
    </w:lvl>
  </w:abstractNum>
  <w:abstractNum w:abstractNumId="30" w15:restartNumberingAfterBreak="0">
    <w:nsid w:val="461B4F91"/>
    <w:multiLevelType w:val="multilevel"/>
    <w:tmpl w:val="94DA12D2"/>
    <w:lvl w:ilvl="0">
      <w:start w:val="1"/>
      <w:numFmt w:val="decimal"/>
      <w:lvlText w:val="%1."/>
      <w:lvlJc w:val="left"/>
      <w:pPr>
        <w:ind w:left="865" w:hanging="165"/>
        <w:jc w:val="right"/>
      </w:pPr>
      <w:rPr>
        <w:rFonts w:hint="default"/>
        <w:spacing w:val="1"/>
        <w:w w:val="73"/>
        <w:lang w:val="nn-NO" w:eastAsia="en-US" w:bidi="ar-SA"/>
      </w:rPr>
    </w:lvl>
    <w:lvl w:ilvl="1">
      <w:start w:val="1"/>
      <w:numFmt w:val="decimal"/>
      <w:lvlText w:val="%1.%2."/>
      <w:lvlJc w:val="left"/>
      <w:pPr>
        <w:ind w:left="1030" w:hanging="330"/>
      </w:pPr>
      <w:rPr>
        <w:rFonts w:ascii="Tahoma" w:eastAsia="Tahoma" w:hAnsi="Tahoma" w:cs="Tahoma" w:hint="default"/>
        <w:b/>
        <w:bCs/>
        <w:i w:val="0"/>
        <w:iCs w:val="0"/>
        <w:color w:val="303537"/>
        <w:spacing w:val="1"/>
        <w:w w:val="73"/>
        <w:sz w:val="17"/>
        <w:szCs w:val="17"/>
        <w:lang w:val="nn-NO" w:eastAsia="en-US" w:bidi="ar-SA"/>
      </w:rPr>
    </w:lvl>
    <w:lvl w:ilvl="2">
      <w:numFmt w:val="bullet"/>
      <w:lvlText w:val="•"/>
      <w:lvlJc w:val="left"/>
      <w:pPr>
        <w:ind w:left="2017" w:hanging="330"/>
      </w:pPr>
      <w:rPr>
        <w:rFonts w:hint="default"/>
        <w:lang w:val="nn-NO" w:eastAsia="en-US" w:bidi="ar-SA"/>
      </w:rPr>
    </w:lvl>
    <w:lvl w:ilvl="3">
      <w:numFmt w:val="bullet"/>
      <w:lvlText w:val="•"/>
      <w:lvlJc w:val="left"/>
      <w:pPr>
        <w:ind w:left="2995" w:hanging="330"/>
      </w:pPr>
      <w:rPr>
        <w:rFonts w:hint="default"/>
        <w:lang w:val="nn-NO" w:eastAsia="en-US" w:bidi="ar-SA"/>
      </w:rPr>
    </w:lvl>
    <w:lvl w:ilvl="4">
      <w:numFmt w:val="bullet"/>
      <w:lvlText w:val="•"/>
      <w:lvlJc w:val="left"/>
      <w:pPr>
        <w:ind w:left="3973" w:hanging="330"/>
      </w:pPr>
      <w:rPr>
        <w:rFonts w:hint="default"/>
        <w:lang w:val="nn-NO" w:eastAsia="en-US" w:bidi="ar-SA"/>
      </w:rPr>
    </w:lvl>
    <w:lvl w:ilvl="5">
      <w:numFmt w:val="bullet"/>
      <w:lvlText w:val="•"/>
      <w:lvlJc w:val="left"/>
      <w:pPr>
        <w:ind w:left="4951" w:hanging="330"/>
      </w:pPr>
      <w:rPr>
        <w:rFonts w:hint="default"/>
        <w:lang w:val="nn-NO" w:eastAsia="en-US" w:bidi="ar-SA"/>
      </w:rPr>
    </w:lvl>
    <w:lvl w:ilvl="6">
      <w:numFmt w:val="bullet"/>
      <w:lvlText w:val="•"/>
      <w:lvlJc w:val="left"/>
      <w:pPr>
        <w:ind w:left="5928" w:hanging="330"/>
      </w:pPr>
      <w:rPr>
        <w:rFonts w:hint="default"/>
        <w:lang w:val="nn-NO" w:eastAsia="en-US" w:bidi="ar-SA"/>
      </w:rPr>
    </w:lvl>
    <w:lvl w:ilvl="7">
      <w:numFmt w:val="bullet"/>
      <w:lvlText w:val="•"/>
      <w:lvlJc w:val="left"/>
      <w:pPr>
        <w:ind w:left="6906" w:hanging="330"/>
      </w:pPr>
      <w:rPr>
        <w:rFonts w:hint="default"/>
        <w:lang w:val="nn-NO" w:eastAsia="en-US" w:bidi="ar-SA"/>
      </w:rPr>
    </w:lvl>
    <w:lvl w:ilvl="8">
      <w:numFmt w:val="bullet"/>
      <w:lvlText w:val="•"/>
      <w:lvlJc w:val="left"/>
      <w:pPr>
        <w:ind w:left="7884" w:hanging="330"/>
      </w:pPr>
      <w:rPr>
        <w:rFonts w:hint="default"/>
        <w:lang w:val="nn-NO" w:eastAsia="en-US" w:bidi="ar-SA"/>
      </w:rPr>
    </w:lvl>
  </w:abstractNum>
  <w:abstractNum w:abstractNumId="31" w15:restartNumberingAfterBreak="0">
    <w:nsid w:val="4A293A25"/>
    <w:multiLevelType w:val="hybridMultilevel"/>
    <w:tmpl w:val="A4864B22"/>
    <w:lvl w:ilvl="0" w:tplc="D334185C">
      <w:start w:val="1"/>
      <w:numFmt w:val="bullet"/>
      <w:lvlText w:val="​"/>
      <w:lvlJc w:val="left"/>
      <w:pPr>
        <w:tabs>
          <w:tab w:val="num" w:pos="720"/>
        </w:tabs>
        <w:ind w:left="720" w:hanging="360"/>
      </w:pPr>
      <w:rPr>
        <w:rFonts w:ascii="Arial" w:hAnsi="Arial" w:hint="default"/>
      </w:rPr>
    </w:lvl>
    <w:lvl w:ilvl="1" w:tplc="CC880BB4" w:tentative="1">
      <w:start w:val="1"/>
      <w:numFmt w:val="bullet"/>
      <w:lvlText w:val="​"/>
      <w:lvlJc w:val="left"/>
      <w:pPr>
        <w:tabs>
          <w:tab w:val="num" w:pos="1440"/>
        </w:tabs>
        <w:ind w:left="1440" w:hanging="360"/>
      </w:pPr>
      <w:rPr>
        <w:rFonts w:ascii="Arial" w:hAnsi="Arial" w:hint="default"/>
      </w:rPr>
    </w:lvl>
    <w:lvl w:ilvl="2" w:tplc="32844F44" w:tentative="1">
      <w:start w:val="1"/>
      <w:numFmt w:val="bullet"/>
      <w:lvlText w:val="​"/>
      <w:lvlJc w:val="left"/>
      <w:pPr>
        <w:tabs>
          <w:tab w:val="num" w:pos="2160"/>
        </w:tabs>
        <w:ind w:left="2160" w:hanging="360"/>
      </w:pPr>
      <w:rPr>
        <w:rFonts w:ascii="Arial" w:hAnsi="Arial" w:hint="default"/>
      </w:rPr>
    </w:lvl>
    <w:lvl w:ilvl="3" w:tplc="7740677E" w:tentative="1">
      <w:start w:val="1"/>
      <w:numFmt w:val="bullet"/>
      <w:lvlText w:val="​"/>
      <w:lvlJc w:val="left"/>
      <w:pPr>
        <w:tabs>
          <w:tab w:val="num" w:pos="2880"/>
        </w:tabs>
        <w:ind w:left="2880" w:hanging="360"/>
      </w:pPr>
      <w:rPr>
        <w:rFonts w:ascii="Arial" w:hAnsi="Arial" w:hint="default"/>
      </w:rPr>
    </w:lvl>
    <w:lvl w:ilvl="4" w:tplc="CD1AE2F4" w:tentative="1">
      <w:start w:val="1"/>
      <w:numFmt w:val="bullet"/>
      <w:lvlText w:val="​"/>
      <w:lvlJc w:val="left"/>
      <w:pPr>
        <w:tabs>
          <w:tab w:val="num" w:pos="3600"/>
        </w:tabs>
        <w:ind w:left="3600" w:hanging="360"/>
      </w:pPr>
      <w:rPr>
        <w:rFonts w:ascii="Arial" w:hAnsi="Arial" w:hint="default"/>
      </w:rPr>
    </w:lvl>
    <w:lvl w:ilvl="5" w:tplc="30B8708A" w:tentative="1">
      <w:start w:val="1"/>
      <w:numFmt w:val="bullet"/>
      <w:lvlText w:val="​"/>
      <w:lvlJc w:val="left"/>
      <w:pPr>
        <w:tabs>
          <w:tab w:val="num" w:pos="4320"/>
        </w:tabs>
        <w:ind w:left="4320" w:hanging="360"/>
      </w:pPr>
      <w:rPr>
        <w:rFonts w:ascii="Arial" w:hAnsi="Arial" w:hint="default"/>
      </w:rPr>
    </w:lvl>
    <w:lvl w:ilvl="6" w:tplc="DEEEE670" w:tentative="1">
      <w:start w:val="1"/>
      <w:numFmt w:val="bullet"/>
      <w:lvlText w:val="​"/>
      <w:lvlJc w:val="left"/>
      <w:pPr>
        <w:tabs>
          <w:tab w:val="num" w:pos="5040"/>
        </w:tabs>
        <w:ind w:left="5040" w:hanging="360"/>
      </w:pPr>
      <w:rPr>
        <w:rFonts w:ascii="Arial" w:hAnsi="Arial" w:hint="default"/>
      </w:rPr>
    </w:lvl>
    <w:lvl w:ilvl="7" w:tplc="F392B552" w:tentative="1">
      <w:start w:val="1"/>
      <w:numFmt w:val="bullet"/>
      <w:lvlText w:val="​"/>
      <w:lvlJc w:val="left"/>
      <w:pPr>
        <w:tabs>
          <w:tab w:val="num" w:pos="5760"/>
        </w:tabs>
        <w:ind w:left="5760" w:hanging="360"/>
      </w:pPr>
      <w:rPr>
        <w:rFonts w:ascii="Arial" w:hAnsi="Arial" w:hint="default"/>
      </w:rPr>
    </w:lvl>
    <w:lvl w:ilvl="8" w:tplc="9D86BE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2E47C3"/>
    <w:multiLevelType w:val="hybridMultilevel"/>
    <w:tmpl w:val="188031CC"/>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4FD3158A"/>
    <w:multiLevelType w:val="hybridMultilevel"/>
    <w:tmpl w:val="1C7C3552"/>
    <w:lvl w:ilvl="0" w:tplc="118ECD66">
      <w:start w:val="1"/>
      <w:numFmt w:val="bullet"/>
      <w:lvlText w:val="​"/>
      <w:lvlJc w:val="left"/>
      <w:pPr>
        <w:tabs>
          <w:tab w:val="num" w:pos="720"/>
        </w:tabs>
        <w:ind w:left="720" w:hanging="360"/>
      </w:pPr>
      <w:rPr>
        <w:rFonts w:ascii="Arial" w:hAnsi="Arial" w:hint="default"/>
      </w:rPr>
    </w:lvl>
    <w:lvl w:ilvl="1" w:tplc="52B43AFC" w:tentative="1">
      <w:start w:val="1"/>
      <w:numFmt w:val="bullet"/>
      <w:lvlText w:val="​"/>
      <w:lvlJc w:val="left"/>
      <w:pPr>
        <w:tabs>
          <w:tab w:val="num" w:pos="1440"/>
        </w:tabs>
        <w:ind w:left="1440" w:hanging="360"/>
      </w:pPr>
      <w:rPr>
        <w:rFonts w:ascii="Arial" w:hAnsi="Arial" w:hint="default"/>
      </w:rPr>
    </w:lvl>
    <w:lvl w:ilvl="2" w:tplc="4D261A1C" w:tentative="1">
      <w:start w:val="1"/>
      <w:numFmt w:val="bullet"/>
      <w:lvlText w:val="​"/>
      <w:lvlJc w:val="left"/>
      <w:pPr>
        <w:tabs>
          <w:tab w:val="num" w:pos="2160"/>
        </w:tabs>
        <w:ind w:left="2160" w:hanging="360"/>
      </w:pPr>
      <w:rPr>
        <w:rFonts w:ascii="Arial" w:hAnsi="Arial" w:hint="default"/>
      </w:rPr>
    </w:lvl>
    <w:lvl w:ilvl="3" w:tplc="F3AE1116" w:tentative="1">
      <w:start w:val="1"/>
      <w:numFmt w:val="bullet"/>
      <w:lvlText w:val="​"/>
      <w:lvlJc w:val="left"/>
      <w:pPr>
        <w:tabs>
          <w:tab w:val="num" w:pos="2880"/>
        </w:tabs>
        <w:ind w:left="2880" w:hanging="360"/>
      </w:pPr>
      <w:rPr>
        <w:rFonts w:ascii="Arial" w:hAnsi="Arial" w:hint="default"/>
      </w:rPr>
    </w:lvl>
    <w:lvl w:ilvl="4" w:tplc="C48265E4" w:tentative="1">
      <w:start w:val="1"/>
      <w:numFmt w:val="bullet"/>
      <w:lvlText w:val="​"/>
      <w:lvlJc w:val="left"/>
      <w:pPr>
        <w:tabs>
          <w:tab w:val="num" w:pos="3600"/>
        </w:tabs>
        <w:ind w:left="3600" w:hanging="360"/>
      </w:pPr>
      <w:rPr>
        <w:rFonts w:ascii="Arial" w:hAnsi="Arial" w:hint="default"/>
      </w:rPr>
    </w:lvl>
    <w:lvl w:ilvl="5" w:tplc="4CD04556" w:tentative="1">
      <w:start w:val="1"/>
      <w:numFmt w:val="bullet"/>
      <w:lvlText w:val="​"/>
      <w:lvlJc w:val="left"/>
      <w:pPr>
        <w:tabs>
          <w:tab w:val="num" w:pos="4320"/>
        </w:tabs>
        <w:ind w:left="4320" w:hanging="360"/>
      </w:pPr>
      <w:rPr>
        <w:rFonts w:ascii="Arial" w:hAnsi="Arial" w:hint="default"/>
      </w:rPr>
    </w:lvl>
    <w:lvl w:ilvl="6" w:tplc="7136B012" w:tentative="1">
      <w:start w:val="1"/>
      <w:numFmt w:val="bullet"/>
      <w:lvlText w:val="​"/>
      <w:lvlJc w:val="left"/>
      <w:pPr>
        <w:tabs>
          <w:tab w:val="num" w:pos="5040"/>
        </w:tabs>
        <w:ind w:left="5040" w:hanging="360"/>
      </w:pPr>
      <w:rPr>
        <w:rFonts w:ascii="Arial" w:hAnsi="Arial" w:hint="default"/>
      </w:rPr>
    </w:lvl>
    <w:lvl w:ilvl="7" w:tplc="0D840792" w:tentative="1">
      <w:start w:val="1"/>
      <w:numFmt w:val="bullet"/>
      <w:lvlText w:val="​"/>
      <w:lvlJc w:val="left"/>
      <w:pPr>
        <w:tabs>
          <w:tab w:val="num" w:pos="5760"/>
        </w:tabs>
        <w:ind w:left="5760" w:hanging="360"/>
      </w:pPr>
      <w:rPr>
        <w:rFonts w:ascii="Arial" w:hAnsi="Arial" w:hint="default"/>
      </w:rPr>
    </w:lvl>
    <w:lvl w:ilvl="8" w:tplc="C9AA273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2E6122"/>
    <w:multiLevelType w:val="hybridMultilevel"/>
    <w:tmpl w:val="3148E0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57CD299C"/>
    <w:multiLevelType w:val="hybridMultilevel"/>
    <w:tmpl w:val="1F3ED4B4"/>
    <w:lvl w:ilvl="0" w:tplc="8DEC3A5E">
      <w:start w:val="1"/>
      <w:numFmt w:val="bullet"/>
      <w:lvlText w:val="•"/>
      <w:lvlJc w:val="left"/>
      <w:pPr>
        <w:tabs>
          <w:tab w:val="num" w:pos="720"/>
        </w:tabs>
        <w:ind w:left="720" w:hanging="360"/>
      </w:pPr>
      <w:rPr>
        <w:rFonts w:ascii="Arial" w:hAnsi="Arial" w:hint="default"/>
      </w:rPr>
    </w:lvl>
    <w:lvl w:ilvl="1" w:tplc="98047966" w:tentative="1">
      <w:start w:val="1"/>
      <w:numFmt w:val="bullet"/>
      <w:lvlText w:val="•"/>
      <w:lvlJc w:val="left"/>
      <w:pPr>
        <w:tabs>
          <w:tab w:val="num" w:pos="1440"/>
        </w:tabs>
        <w:ind w:left="1440" w:hanging="360"/>
      </w:pPr>
      <w:rPr>
        <w:rFonts w:ascii="Arial" w:hAnsi="Arial" w:hint="default"/>
      </w:rPr>
    </w:lvl>
    <w:lvl w:ilvl="2" w:tplc="B0F2D6AE" w:tentative="1">
      <w:start w:val="1"/>
      <w:numFmt w:val="bullet"/>
      <w:lvlText w:val="•"/>
      <w:lvlJc w:val="left"/>
      <w:pPr>
        <w:tabs>
          <w:tab w:val="num" w:pos="2160"/>
        </w:tabs>
        <w:ind w:left="2160" w:hanging="360"/>
      </w:pPr>
      <w:rPr>
        <w:rFonts w:ascii="Arial" w:hAnsi="Arial" w:hint="default"/>
      </w:rPr>
    </w:lvl>
    <w:lvl w:ilvl="3" w:tplc="89A289DC" w:tentative="1">
      <w:start w:val="1"/>
      <w:numFmt w:val="bullet"/>
      <w:lvlText w:val="•"/>
      <w:lvlJc w:val="left"/>
      <w:pPr>
        <w:tabs>
          <w:tab w:val="num" w:pos="2880"/>
        </w:tabs>
        <w:ind w:left="2880" w:hanging="360"/>
      </w:pPr>
      <w:rPr>
        <w:rFonts w:ascii="Arial" w:hAnsi="Arial" w:hint="default"/>
      </w:rPr>
    </w:lvl>
    <w:lvl w:ilvl="4" w:tplc="396C5170" w:tentative="1">
      <w:start w:val="1"/>
      <w:numFmt w:val="bullet"/>
      <w:lvlText w:val="•"/>
      <w:lvlJc w:val="left"/>
      <w:pPr>
        <w:tabs>
          <w:tab w:val="num" w:pos="3600"/>
        </w:tabs>
        <w:ind w:left="3600" w:hanging="360"/>
      </w:pPr>
      <w:rPr>
        <w:rFonts w:ascii="Arial" w:hAnsi="Arial" w:hint="default"/>
      </w:rPr>
    </w:lvl>
    <w:lvl w:ilvl="5" w:tplc="A9802BC4" w:tentative="1">
      <w:start w:val="1"/>
      <w:numFmt w:val="bullet"/>
      <w:lvlText w:val="•"/>
      <w:lvlJc w:val="left"/>
      <w:pPr>
        <w:tabs>
          <w:tab w:val="num" w:pos="4320"/>
        </w:tabs>
        <w:ind w:left="4320" w:hanging="360"/>
      </w:pPr>
      <w:rPr>
        <w:rFonts w:ascii="Arial" w:hAnsi="Arial" w:hint="default"/>
      </w:rPr>
    </w:lvl>
    <w:lvl w:ilvl="6" w:tplc="78C6D56C" w:tentative="1">
      <w:start w:val="1"/>
      <w:numFmt w:val="bullet"/>
      <w:lvlText w:val="•"/>
      <w:lvlJc w:val="left"/>
      <w:pPr>
        <w:tabs>
          <w:tab w:val="num" w:pos="5040"/>
        </w:tabs>
        <w:ind w:left="5040" w:hanging="360"/>
      </w:pPr>
      <w:rPr>
        <w:rFonts w:ascii="Arial" w:hAnsi="Arial" w:hint="default"/>
      </w:rPr>
    </w:lvl>
    <w:lvl w:ilvl="7" w:tplc="511C127A" w:tentative="1">
      <w:start w:val="1"/>
      <w:numFmt w:val="bullet"/>
      <w:lvlText w:val="•"/>
      <w:lvlJc w:val="left"/>
      <w:pPr>
        <w:tabs>
          <w:tab w:val="num" w:pos="5760"/>
        </w:tabs>
        <w:ind w:left="5760" w:hanging="360"/>
      </w:pPr>
      <w:rPr>
        <w:rFonts w:ascii="Arial" w:hAnsi="Arial" w:hint="default"/>
      </w:rPr>
    </w:lvl>
    <w:lvl w:ilvl="8" w:tplc="559CD23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DA6942"/>
    <w:multiLevelType w:val="hybridMultilevel"/>
    <w:tmpl w:val="925429A4"/>
    <w:lvl w:ilvl="0" w:tplc="D1CAB8B4">
      <w:start w:val="1"/>
      <w:numFmt w:val="bullet"/>
      <w:lvlText w:val="​"/>
      <w:lvlJc w:val="left"/>
      <w:pPr>
        <w:tabs>
          <w:tab w:val="num" w:pos="720"/>
        </w:tabs>
        <w:ind w:left="720" w:hanging="360"/>
      </w:pPr>
      <w:rPr>
        <w:rFonts w:ascii="Arial" w:hAnsi="Arial" w:hint="default"/>
      </w:rPr>
    </w:lvl>
    <w:lvl w:ilvl="1" w:tplc="88C6AE80" w:tentative="1">
      <w:start w:val="1"/>
      <w:numFmt w:val="bullet"/>
      <w:lvlText w:val="​"/>
      <w:lvlJc w:val="left"/>
      <w:pPr>
        <w:tabs>
          <w:tab w:val="num" w:pos="1440"/>
        </w:tabs>
        <w:ind w:left="1440" w:hanging="360"/>
      </w:pPr>
      <w:rPr>
        <w:rFonts w:ascii="Arial" w:hAnsi="Arial" w:hint="default"/>
      </w:rPr>
    </w:lvl>
    <w:lvl w:ilvl="2" w:tplc="DA70B730" w:tentative="1">
      <w:start w:val="1"/>
      <w:numFmt w:val="bullet"/>
      <w:lvlText w:val="​"/>
      <w:lvlJc w:val="left"/>
      <w:pPr>
        <w:tabs>
          <w:tab w:val="num" w:pos="2160"/>
        </w:tabs>
        <w:ind w:left="2160" w:hanging="360"/>
      </w:pPr>
      <w:rPr>
        <w:rFonts w:ascii="Arial" w:hAnsi="Arial" w:hint="default"/>
      </w:rPr>
    </w:lvl>
    <w:lvl w:ilvl="3" w:tplc="5436EF2A" w:tentative="1">
      <w:start w:val="1"/>
      <w:numFmt w:val="bullet"/>
      <w:lvlText w:val="​"/>
      <w:lvlJc w:val="left"/>
      <w:pPr>
        <w:tabs>
          <w:tab w:val="num" w:pos="2880"/>
        </w:tabs>
        <w:ind w:left="2880" w:hanging="360"/>
      </w:pPr>
      <w:rPr>
        <w:rFonts w:ascii="Arial" w:hAnsi="Arial" w:hint="default"/>
      </w:rPr>
    </w:lvl>
    <w:lvl w:ilvl="4" w:tplc="B1D6FD10" w:tentative="1">
      <w:start w:val="1"/>
      <w:numFmt w:val="bullet"/>
      <w:lvlText w:val="​"/>
      <w:lvlJc w:val="left"/>
      <w:pPr>
        <w:tabs>
          <w:tab w:val="num" w:pos="3600"/>
        </w:tabs>
        <w:ind w:left="3600" w:hanging="360"/>
      </w:pPr>
      <w:rPr>
        <w:rFonts w:ascii="Arial" w:hAnsi="Arial" w:hint="default"/>
      </w:rPr>
    </w:lvl>
    <w:lvl w:ilvl="5" w:tplc="1D2C6360" w:tentative="1">
      <w:start w:val="1"/>
      <w:numFmt w:val="bullet"/>
      <w:lvlText w:val="​"/>
      <w:lvlJc w:val="left"/>
      <w:pPr>
        <w:tabs>
          <w:tab w:val="num" w:pos="4320"/>
        </w:tabs>
        <w:ind w:left="4320" w:hanging="360"/>
      </w:pPr>
      <w:rPr>
        <w:rFonts w:ascii="Arial" w:hAnsi="Arial" w:hint="default"/>
      </w:rPr>
    </w:lvl>
    <w:lvl w:ilvl="6" w:tplc="CC78D4D0" w:tentative="1">
      <w:start w:val="1"/>
      <w:numFmt w:val="bullet"/>
      <w:lvlText w:val="​"/>
      <w:lvlJc w:val="left"/>
      <w:pPr>
        <w:tabs>
          <w:tab w:val="num" w:pos="5040"/>
        </w:tabs>
        <w:ind w:left="5040" w:hanging="360"/>
      </w:pPr>
      <w:rPr>
        <w:rFonts w:ascii="Arial" w:hAnsi="Arial" w:hint="default"/>
      </w:rPr>
    </w:lvl>
    <w:lvl w:ilvl="7" w:tplc="CAA8385A" w:tentative="1">
      <w:start w:val="1"/>
      <w:numFmt w:val="bullet"/>
      <w:lvlText w:val="​"/>
      <w:lvlJc w:val="left"/>
      <w:pPr>
        <w:tabs>
          <w:tab w:val="num" w:pos="5760"/>
        </w:tabs>
        <w:ind w:left="5760" w:hanging="360"/>
      </w:pPr>
      <w:rPr>
        <w:rFonts w:ascii="Arial" w:hAnsi="Arial" w:hint="default"/>
      </w:rPr>
    </w:lvl>
    <w:lvl w:ilvl="8" w:tplc="54049F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6749A"/>
    <w:multiLevelType w:val="hybridMultilevel"/>
    <w:tmpl w:val="F6247748"/>
    <w:lvl w:ilvl="0" w:tplc="9E40876A">
      <w:start w:val="1"/>
      <w:numFmt w:val="decimal"/>
      <w:lvlText w:val="%1)"/>
      <w:lvlJc w:val="left"/>
      <w:pPr>
        <w:ind w:left="775" w:hanging="225"/>
      </w:pPr>
      <w:rPr>
        <w:rFonts w:ascii="Cambria" w:eastAsia="Cambria" w:hAnsi="Cambria" w:cs="Cambria" w:hint="default"/>
        <w:b w:val="0"/>
        <w:bCs w:val="0"/>
        <w:i w:val="0"/>
        <w:iCs w:val="0"/>
        <w:color w:val="303537"/>
        <w:spacing w:val="0"/>
        <w:w w:val="81"/>
        <w:sz w:val="19"/>
        <w:szCs w:val="19"/>
        <w:lang w:eastAsia="en-US" w:bidi="ar-SA"/>
      </w:rPr>
    </w:lvl>
    <w:lvl w:ilvl="1" w:tplc="7AB03A12">
      <w:numFmt w:val="bullet"/>
      <w:lvlText w:val="•"/>
      <w:lvlJc w:val="left"/>
      <w:pPr>
        <w:ind w:left="1686" w:hanging="225"/>
      </w:pPr>
      <w:rPr>
        <w:rFonts w:hint="default"/>
        <w:lang w:eastAsia="en-US" w:bidi="ar-SA"/>
      </w:rPr>
    </w:lvl>
    <w:lvl w:ilvl="2" w:tplc="4D02B04E">
      <w:numFmt w:val="bullet"/>
      <w:lvlText w:val="•"/>
      <w:lvlJc w:val="left"/>
      <w:pPr>
        <w:ind w:left="2592" w:hanging="225"/>
      </w:pPr>
      <w:rPr>
        <w:rFonts w:hint="default"/>
        <w:lang w:eastAsia="en-US" w:bidi="ar-SA"/>
      </w:rPr>
    </w:lvl>
    <w:lvl w:ilvl="3" w:tplc="37620AA0">
      <w:numFmt w:val="bullet"/>
      <w:lvlText w:val="•"/>
      <w:lvlJc w:val="left"/>
      <w:pPr>
        <w:ind w:left="3498" w:hanging="225"/>
      </w:pPr>
      <w:rPr>
        <w:rFonts w:hint="default"/>
        <w:lang w:eastAsia="en-US" w:bidi="ar-SA"/>
      </w:rPr>
    </w:lvl>
    <w:lvl w:ilvl="4" w:tplc="FBF2113A">
      <w:numFmt w:val="bullet"/>
      <w:lvlText w:val="•"/>
      <w:lvlJc w:val="left"/>
      <w:pPr>
        <w:ind w:left="4404" w:hanging="225"/>
      </w:pPr>
      <w:rPr>
        <w:rFonts w:hint="default"/>
        <w:lang w:eastAsia="en-US" w:bidi="ar-SA"/>
      </w:rPr>
    </w:lvl>
    <w:lvl w:ilvl="5" w:tplc="5D5298C6">
      <w:numFmt w:val="bullet"/>
      <w:lvlText w:val="•"/>
      <w:lvlJc w:val="left"/>
      <w:pPr>
        <w:ind w:left="5310" w:hanging="225"/>
      </w:pPr>
      <w:rPr>
        <w:rFonts w:hint="default"/>
        <w:lang w:eastAsia="en-US" w:bidi="ar-SA"/>
      </w:rPr>
    </w:lvl>
    <w:lvl w:ilvl="6" w:tplc="7F6CBA92">
      <w:numFmt w:val="bullet"/>
      <w:lvlText w:val="•"/>
      <w:lvlJc w:val="left"/>
      <w:pPr>
        <w:ind w:left="6216" w:hanging="225"/>
      </w:pPr>
      <w:rPr>
        <w:rFonts w:hint="default"/>
        <w:lang w:eastAsia="en-US" w:bidi="ar-SA"/>
      </w:rPr>
    </w:lvl>
    <w:lvl w:ilvl="7" w:tplc="0A3ABB56">
      <w:numFmt w:val="bullet"/>
      <w:lvlText w:val="•"/>
      <w:lvlJc w:val="left"/>
      <w:pPr>
        <w:ind w:left="7122" w:hanging="225"/>
      </w:pPr>
      <w:rPr>
        <w:rFonts w:hint="default"/>
        <w:lang w:eastAsia="en-US" w:bidi="ar-SA"/>
      </w:rPr>
    </w:lvl>
    <w:lvl w:ilvl="8" w:tplc="582ADF1A">
      <w:numFmt w:val="bullet"/>
      <w:lvlText w:val="•"/>
      <w:lvlJc w:val="left"/>
      <w:pPr>
        <w:ind w:left="8028" w:hanging="225"/>
      </w:pPr>
      <w:rPr>
        <w:rFonts w:hint="default"/>
        <w:lang w:eastAsia="en-US" w:bidi="ar-SA"/>
      </w:rPr>
    </w:lvl>
  </w:abstractNum>
  <w:abstractNum w:abstractNumId="38" w15:restartNumberingAfterBreak="0">
    <w:nsid w:val="65390920"/>
    <w:multiLevelType w:val="hybridMultilevel"/>
    <w:tmpl w:val="11E4AE64"/>
    <w:lvl w:ilvl="0" w:tplc="4EDA6690">
      <w:start w:val="1"/>
      <w:numFmt w:val="decimal"/>
      <w:lvlText w:val="%1."/>
      <w:lvlJc w:val="left"/>
      <w:pPr>
        <w:ind w:left="720" w:hanging="360"/>
      </w:pPr>
      <w:rPr>
        <w:rFonts w:cstheme="minorBid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9E2486B"/>
    <w:multiLevelType w:val="hybridMultilevel"/>
    <w:tmpl w:val="8CF41722"/>
    <w:lvl w:ilvl="0" w:tplc="E9F6280A">
      <w:numFmt w:val="bullet"/>
      <w:lvlText w:val=""/>
      <w:lvlJc w:val="left"/>
      <w:pPr>
        <w:ind w:left="720" w:hanging="360"/>
      </w:pPr>
      <w:rPr>
        <w:rFonts w:ascii="Symbol" w:eastAsiaTheme="minorEastAsia"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F0F5C2B"/>
    <w:multiLevelType w:val="hybridMultilevel"/>
    <w:tmpl w:val="8B3845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0E66EDC"/>
    <w:multiLevelType w:val="hybridMultilevel"/>
    <w:tmpl w:val="63C85384"/>
    <w:lvl w:ilvl="0" w:tplc="87764F72">
      <w:start w:val="1"/>
      <w:numFmt w:val="decimal"/>
      <w:lvlText w:val="%1)"/>
      <w:lvlJc w:val="left"/>
      <w:pPr>
        <w:ind w:left="550" w:hanging="180"/>
      </w:pPr>
      <w:rPr>
        <w:rFonts w:ascii="Cambria" w:eastAsia="Cambria" w:hAnsi="Cambria" w:cs="Cambria" w:hint="default"/>
        <w:b w:val="0"/>
        <w:bCs w:val="0"/>
        <w:i w:val="0"/>
        <w:iCs w:val="0"/>
        <w:color w:val="303537"/>
        <w:spacing w:val="4"/>
        <w:w w:val="81"/>
        <w:sz w:val="17"/>
        <w:szCs w:val="17"/>
        <w:lang w:eastAsia="en-US" w:bidi="ar-SA"/>
      </w:rPr>
    </w:lvl>
    <w:lvl w:ilvl="1" w:tplc="2146BF44">
      <w:numFmt w:val="bullet"/>
      <w:lvlText w:val="•"/>
      <w:lvlJc w:val="left"/>
      <w:pPr>
        <w:ind w:left="1488" w:hanging="180"/>
      </w:pPr>
      <w:rPr>
        <w:rFonts w:hint="default"/>
        <w:lang w:eastAsia="en-US" w:bidi="ar-SA"/>
      </w:rPr>
    </w:lvl>
    <w:lvl w:ilvl="2" w:tplc="4C76C992">
      <w:numFmt w:val="bullet"/>
      <w:lvlText w:val="•"/>
      <w:lvlJc w:val="left"/>
      <w:pPr>
        <w:ind w:left="2416" w:hanging="180"/>
      </w:pPr>
      <w:rPr>
        <w:rFonts w:hint="default"/>
        <w:lang w:eastAsia="en-US" w:bidi="ar-SA"/>
      </w:rPr>
    </w:lvl>
    <w:lvl w:ilvl="3" w:tplc="93BAEF9A">
      <w:numFmt w:val="bullet"/>
      <w:lvlText w:val="•"/>
      <w:lvlJc w:val="left"/>
      <w:pPr>
        <w:ind w:left="3344" w:hanging="180"/>
      </w:pPr>
      <w:rPr>
        <w:rFonts w:hint="default"/>
        <w:lang w:eastAsia="en-US" w:bidi="ar-SA"/>
      </w:rPr>
    </w:lvl>
    <w:lvl w:ilvl="4" w:tplc="70D4D9FC">
      <w:numFmt w:val="bullet"/>
      <w:lvlText w:val="•"/>
      <w:lvlJc w:val="left"/>
      <w:pPr>
        <w:ind w:left="4272" w:hanging="180"/>
      </w:pPr>
      <w:rPr>
        <w:rFonts w:hint="default"/>
        <w:lang w:eastAsia="en-US" w:bidi="ar-SA"/>
      </w:rPr>
    </w:lvl>
    <w:lvl w:ilvl="5" w:tplc="4A2E5048">
      <w:numFmt w:val="bullet"/>
      <w:lvlText w:val="•"/>
      <w:lvlJc w:val="left"/>
      <w:pPr>
        <w:ind w:left="5200" w:hanging="180"/>
      </w:pPr>
      <w:rPr>
        <w:rFonts w:hint="default"/>
        <w:lang w:eastAsia="en-US" w:bidi="ar-SA"/>
      </w:rPr>
    </w:lvl>
    <w:lvl w:ilvl="6" w:tplc="30B26D8C">
      <w:numFmt w:val="bullet"/>
      <w:lvlText w:val="•"/>
      <w:lvlJc w:val="left"/>
      <w:pPr>
        <w:ind w:left="6128" w:hanging="180"/>
      </w:pPr>
      <w:rPr>
        <w:rFonts w:hint="default"/>
        <w:lang w:eastAsia="en-US" w:bidi="ar-SA"/>
      </w:rPr>
    </w:lvl>
    <w:lvl w:ilvl="7" w:tplc="2DE87244">
      <w:numFmt w:val="bullet"/>
      <w:lvlText w:val="•"/>
      <w:lvlJc w:val="left"/>
      <w:pPr>
        <w:ind w:left="7056" w:hanging="180"/>
      </w:pPr>
      <w:rPr>
        <w:rFonts w:hint="default"/>
        <w:lang w:eastAsia="en-US" w:bidi="ar-SA"/>
      </w:rPr>
    </w:lvl>
    <w:lvl w:ilvl="8" w:tplc="0186B3DA">
      <w:numFmt w:val="bullet"/>
      <w:lvlText w:val="•"/>
      <w:lvlJc w:val="left"/>
      <w:pPr>
        <w:ind w:left="7984" w:hanging="180"/>
      </w:pPr>
      <w:rPr>
        <w:rFonts w:hint="default"/>
        <w:lang w:eastAsia="en-US" w:bidi="ar-SA"/>
      </w:rPr>
    </w:lvl>
  </w:abstractNum>
  <w:abstractNum w:abstractNumId="42" w15:restartNumberingAfterBreak="0">
    <w:nsid w:val="72463D30"/>
    <w:multiLevelType w:val="multilevel"/>
    <w:tmpl w:val="7A545092"/>
    <w:lvl w:ilvl="0">
      <w:start w:val="3"/>
      <w:numFmt w:val="decimal"/>
      <w:lvlText w:val="%1"/>
      <w:lvlJc w:val="left"/>
      <w:pPr>
        <w:ind w:left="765" w:hanging="666"/>
      </w:pPr>
      <w:rPr>
        <w:rFonts w:hint="default"/>
        <w:lang w:val="nn-NO" w:eastAsia="en-US" w:bidi="ar-SA"/>
      </w:rPr>
    </w:lvl>
    <w:lvl w:ilvl="1">
      <w:start w:val="1"/>
      <w:numFmt w:val="decimal"/>
      <w:lvlText w:val="%1.%2."/>
      <w:lvlJc w:val="left"/>
      <w:pPr>
        <w:ind w:left="765" w:hanging="666"/>
      </w:pPr>
      <w:rPr>
        <w:rFonts w:ascii="Tahoma" w:eastAsia="Tahoma" w:hAnsi="Tahoma" w:cs="Tahoma" w:hint="default"/>
        <w:b/>
        <w:bCs/>
        <w:i w:val="0"/>
        <w:iCs w:val="0"/>
        <w:color w:val="2C3639"/>
        <w:spacing w:val="-5"/>
        <w:w w:val="72"/>
        <w:sz w:val="40"/>
        <w:szCs w:val="40"/>
        <w:lang w:val="nn-NO" w:eastAsia="en-US" w:bidi="ar-SA"/>
      </w:rPr>
    </w:lvl>
    <w:lvl w:ilvl="2">
      <w:start w:val="1"/>
      <w:numFmt w:val="decimal"/>
      <w:lvlText w:val="%3)"/>
      <w:lvlJc w:val="left"/>
      <w:pPr>
        <w:ind w:left="550" w:hanging="225"/>
      </w:pPr>
      <w:rPr>
        <w:rFonts w:ascii="Cambria" w:eastAsia="Cambria" w:hAnsi="Cambria" w:cs="Cambria" w:hint="default"/>
        <w:b w:val="0"/>
        <w:bCs w:val="0"/>
        <w:i w:val="0"/>
        <w:iCs w:val="0"/>
        <w:color w:val="303537"/>
        <w:spacing w:val="0"/>
        <w:w w:val="81"/>
        <w:sz w:val="19"/>
        <w:szCs w:val="19"/>
        <w:lang w:val="nn-NO" w:eastAsia="en-US" w:bidi="ar-SA"/>
      </w:rPr>
    </w:lvl>
    <w:lvl w:ilvl="3">
      <w:numFmt w:val="bullet"/>
      <w:lvlText w:val="•"/>
      <w:lvlJc w:val="left"/>
      <w:pPr>
        <w:ind w:left="2777" w:hanging="225"/>
      </w:pPr>
      <w:rPr>
        <w:rFonts w:hint="default"/>
        <w:lang w:val="nn-NO" w:eastAsia="en-US" w:bidi="ar-SA"/>
      </w:rPr>
    </w:lvl>
    <w:lvl w:ilvl="4">
      <w:numFmt w:val="bullet"/>
      <w:lvlText w:val="•"/>
      <w:lvlJc w:val="left"/>
      <w:pPr>
        <w:ind w:left="3786" w:hanging="225"/>
      </w:pPr>
      <w:rPr>
        <w:rFonts w:hint="default"/>
        <w:lang w:val="nn-NO" w:eastAsia="en-US" w:bidi="ar-SA"/>
      </w:rPr>
    </w:lvl>
    <w:lvl w:ilvl="5">
      <w:numFmt w:val="bullet"/>
      <w:lvlText w:val="•"/>
      <w:lvlJc w:val="left"/>
      <w:pPr>
        <w:ind w:left="4795" w:hanging="225"/>
      </w:pPr>
      <w:rPr>
        <w:rFonts w:hint="default"/>
        <w:lang w:val="nn-NO" w:eastAsia="en-US" w:bidi="ar-SA"/>
      </w:rPr>
    </w:lvl>
    <w:lvl w:ilvl="6">
      <w:numFmt w:val="bullet"/>
      <w:lvlText w:val="•"/>
      <w:lvlJc w:val="left"/>
      <w:pPr>
        <w:ind w:left="5804" w:hanging="225"/>
      </w:pPr>
      <w:rPr>
        <w:rFonts w:hint="default"/>
        <w:lang w:val="nn-NO" w:eastAsia="en-US" w:bidi="ar-SA"/>
      </w:rPr>
    </w:lvl>
    <w:lvl w:ilvl="7">
      <w:numFmt w:val="bullet"/>
      <w:lvlText w:val="•"/>
      <w:lvlJc w:val="left"/>
      <w:pPr>
        <w:ind w:left="6813" w:hanging="225"/>
      </w:pPr>
      <w:rPr>
        <w:rFonts w:hint="default"/>
        <w:lang w:val="nn-NO" w:eastAsia="en-US" w:bidi="ar-SA"/>
      </w:rPr>
    </w:lvl>
    <w:lvl w:ilvl="8">
      <w:numFmt w:val="bullet"/>
      <w:lvlText w:val="•"/>
      <w:lvlJc w:val="left"/>
      <w:pPr>
        <w:ind w:left="7822" w:hanging="225"/>
      </w:pPr>
      <w:rPr>
        <w:rFonts w:hint="default"/>
        <w:lang w:val="nn-NO" w:eastAsia="en-US" w:bidi="ar-SA"/>
      </w:rPr>
    </w:lvl>
  </w:abstractNum>
  <w:abstractNum w:abstractNumId="43" w15:restartNumberingAfterBreak="0">
    <w:nsid w:val="77403551"/>
    <w:multiLevelType w:val="hybridMultilevel"/>
    <w:tmpl w:val="5B36C35E"/>
    <w:lvl w:ilvl="0" w:tplc="5EB492B4">
      <w:start w:val="1"/>
      <w:numFmt w:val="bullet"/>
      <w:lvlText w:val="•"/>
      <w:lvlJc w:val="left"/>
      <w:pPr>
        <w:tabs>
          <w:tab w:val="num" w:pos="720"/>
        </w:tabs>
        <w:ind w:left="720" w:hanging="360"/>
      </w:pPr>
      <w:rPr>
        <w:rFonts w:ascii="Arial" w:hAnsi="Arial" w:hint="default"/>
      </w:rPr>
    </w:lvl>
    <w:lvl w:ilvl="1" w:tplc="7F6A87AC" w:tentative="1">
      <w:start w:val="1"/>
      <w:numFmt w:val="bullet"/>
      <w:lvlText w:val="•"/>
      <w:lvlJc w:val="left"/>
      <w:pPr>
        <w:tabs>
          <w:tab w:val="num" w:pos="1440"/>
        </w:tabs>
        <w:ind w:left="1440" w:hanging="360"/>
      </w:pPr>
      <w:rPr>
        <w:rFonts w:ascii="Arial" w:hAnsi="Arial" w:hint="default"/>
      </w:rPr>
    </w:lvl>
    <w:lvl w:ilvl="2" w:tplc="7A2C4FA2" w:tentative="1">
      <w:start w:val="1"/>
      <w:numFmt w:val="bullet"/>
      <w:lvlText w:val="•"/>
      <w:lvlJc w:val="left"/>
      <w:pPr>
        <w:tabs>
          <w:tab w:val="num" w:pos="2160"/>
        </w:tabs>
        <w:ind w:left="2160" w:hanging="360"/>
      </w:pPr>
      <w:rPr>
        <w:rFonts w:ascii="Arial" w:hAnsi="Arial" w:hint="default"/>
      </w:rPr>
    </w:lvl>
    <w:lvl w:ilvl="3" w:tplc="4C54C40E" w:tentative="1">
      <w:start w:val="1"/>
      <w:numFmt w:val="bullet"/>
      <w:lvlText w:val="•"/>
      <w:lvlJc w:val="left"/>
      <w:pPr>
        <w:tabs>
          <w:tab w:val="num" w:pos="2880"/>
        </w:tabs>
        <w:ind w:left="2880" w:hanging="360"/>
      </w:pPr>
      <w:rPr>
        <w:rFonts w:ascii="Arial" w:hAnsi="Arial" w:hint="default"/>
      </w:rPr>
    </w:lvl>
    <w:lvl w:ilvl="4" w:tplc="F58EE778" w:tentative="1">
      <w:start w:val="1"/>
      <w:numFmt w:val="bullet"/>
      <w:lvlText w:val="•"/>
      <w:lvlJc w:val="left"/>
      <w:pPr>
        <w:tabs>
          <w:tab w:val="num" w:pos="3600"/>
        </w:tabs>
        <w:ind w:left="3600" w:hanging="360"/>
      </w:pPr>
      <w:rPr>
        <w:rFonts w:ascii="Arial" w:hAnsi="Arial" w:hint="default"/>
      </w:rPr>
    </w:lvl>
    <w:lvl w:ilvl="5" w:tplc="62863A94" w:tentative="1">
      <w:start w:val="1"/>
      <w:numFmt w:val="bullet"/>
      <w:lvlText w:val="•"/>
      <w:lvlJc w:val="left"/>
      <w:pPr>
        <w:tabs>
          <w:tab w:val="num" w:pos="4320"/>
        </w:tabs>
        <w:ind w:left="4320" w:hanging="360"/>
      </w:pPr>
      <w:rPr>
        <w:rFonts w:ascii="Arial" w:hAnsi="Arial" w:hint="default"/>
      </w:rPr>
    </w:lvl>
    <w:lvl w:ilvl="6" w:tplc="AE66FED6" w:tentative="1">
      <w:start w:val="1"/>
      <w:numFmt w:val="bullet"/>
      <w:lvlText w:val="•"/>
      <w:lvlJc w:val="left"/>
      <w:pPr>
        <w:tabs>
          <w:tab w:val="num" w:pos="5040"/>
        </w:tabs>
        <w:ind w:left="5040" w:hanging="360"/>
      </w:pPr>
      <w:rPr>
        <w:rFonts w:ascii="Arial" w:hAnsi="Arial" w:hint="default"/>
      </w:rPr>
    </w:lvl>
    <w:lvl w:ilvl="7" w:tplc="16425F98" w:tentative="1">
      <w:start w:val="1"/>
      <w:numFmt w:val="bullet"/>
      <w:lvlText w:val="•"/>
      <w:lvlJc w:val="left"/>
      <w:pPr>
        <w:tabs>
          <w:tab w:val="num" w:pos="5760"/>
        </w:tabs>
        <w:ind w:left="5760" w:hanging="360"/>
      </w:pPr>
      <w:rPr>
        <w:rFonts w:ascii="Arial" w:hAnsi="Arial" w:hint="default"/>
      </w:rPr>
    </w:lvl>
    <w:lvl w:ilvl="8" w:tplc="E21C010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F238A0"/>
    <w:multiLevelType w:val="multilevel"/>
    <w:tmpl w:val="4FCCDA9A"/>
    <w:numStyleLink w:val="PunkterKombit"/>
  </w:abstractNum>
  <w:num w:numId="1">
    <w:abstractNumId w:val="10"/>
  </w:num>
  <w:num w:numId="2">
    <w:abstractNumId w:val="44"/>
  </w:num>
  <w:num w:numId="3">
    <w:abstractNumId w:val="34"/>
  </w:num>
  <w:num w:numId="4">
    <w:abstractNumId w:val="8"/>
  </w:num>
  <w:num w:numId="5">
    <w:abstractNumId w:val="28"/>
  </w:num>
  <w:num w:numId="6">
    <w:abstractNumId w:val="21"/>
  </w:num>
  <w:num w:numId="7">
    <w:abstractNumId w:val="26"/>
  </w:num>
  <w:num w:numId="8">
    <w:abstractNumId w:val="7"/>
  </w:num>
  <w:num w:numId="9">
    <w:abstractNumId w:val="5"/>
  </w:num>
  <w:num w:numId="10">
    <w:abstractNumId w:val="4"/>
  </w:num>
  <w:num w:numId="11">
    <w:abstractNumId w:val="17"/>
  </w:num>
  <w:num w:numId="12">
    <w:abstractNumId w:val="9"/>
  </w:num>
  <w:num w:numId="13">
    <w:abstractNumId w:val="19"/>
  </w:num>
  <w:num w:numId="14">
    <w:abstractNumId w:val="3"/>
  </w:num>
  <w:num w:numId="15">
    <w:abstractNumId w:val="16"/>
  </w:num>
  <w:num w:numId="16">
    <w:abstractNumId w:val="31"/>
  </w:num>
  <w:num w:numId="17">
    <w:abstractNumId w:val="18"/>
  </w:num>
  <w:num w:numId="18">
    <w:abstractNumId w:val="36"/>
  </w:num>
  <w:num w:numId="19">
    <w:abstractNumId w:val="33"/>
  </w:num>
  <w:num w:numId="20">
    <w:abstractNumId w:val="43"/>
  </w:num>
  <w:num w:numId="21">
    <w:abstractNumId w:val="6"/>
  </w:num>
  <w:num w:numId="22">
    <w:abstractNumId w:val="35"/>
  </w:num>
  <w:num w:numId="23">
    <w:abstractNumId w:val="23"/>
  </w:num>
  <w:num w:numId="24">
    <w:abstractNumId w:val="24"/>
  </w:num>
  <w:num w:numId="25">
    <w:abstractNumId w:val="2"/>
  </w:num>
  <w:num w:numId="26">
    <w:abstractNumId w:val="1"/>
  </w:num>
  <w:num w:numId="27">
    <w:abstractNumId w:val="38"/>
  </w:num>
  <w:num w:numId="28">
    <w:abstractNumId w:val="3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1"/>
  </w:num>
  <w:num w:numId="32">
    <w:abstractNumId w:val="0"/>
  </w:num>
  <w:num w:numId="33">
    <w:abstractNumId w:val="13"/>
  </w:num>
  <w:num w:numId="34">
    <w:abstractNumId w:val="42"/>
  </w:num>
  <w:num w:numId="35">
    <w:abstractNumId w:val="30"/>
  </w:num>
  <w:num w:numId="36">
    <w:abstractNumId w:val="29"/>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40"/>
  </w:num>
  <w:num w:numId="41">
    <w:abstractNumId w:val="25"/>
  </w:num>
  <w:num w:numId="42">
    <w:abstractNumId w:val="20"/>
  </w:num>
  <w:num w:numId="43">
    <w:abstractNumId w:val="32"/>
  </w:num>
  <w:num w:numId="44">
    <w:abstractNumId w:val="27"/>
  </w:num>
  <w:num w:numId="45">
    <w:abstractNumId w:val="39"/>
  </w:num>
  <w:num w:numId="46">
    <w:abstractNumId w:val="22"/>
  </w:num>
  <w:num w:numId="4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doNotShadeFormData/>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1D"/>
    <w:rsid w:val="00001844"/>
    <w:rsid w:val="00007115"/>
    <w:rsid w:val="00010414"/>
    <w:rsid w:val="0001580E"/>
    <w:rsid w:val="000219C4"/>
    <w:rsid w:val="00025771"/>
    <w:rsid w:val="00051542"/>
    <w:rsid w:val="000539A2"/>
    <w:rsid w:val="00054D26"/>
    <w:rsid w:val="00054FC5"/>
    <w:rsid w:val="00057D8B"/>
    <w:rsid w:val="0006785B"/>
    <w:rsid w:val="00083D41"/>
    <w:rsid w:val="00093710"/>
    <w:rsid w:val="00096C0E"/>
    <w:rsid w:val="000A1DFA"/>
    <w:rsid w:val="000A2F8B"/>
    <w:rsid w:val="000A3545"/>
    <w:rsid w:val="000A4412"/>
    <w:rsid w:val="000A6482"/>
    <w:rsid w:val="000A6E6E"/>
    <w:rsid w:val="000B2B60"/>
    <w:rsid w:val="000B3232"/>
    <w:rsid w:val="000B3B19"/>
    <w:rsid w:val="000C20D1"/>
    <w:rsid w:val="000D0BDA"/>
    <w:rsid w:val="000D0DC9"/>
    <w:rsid w:val="000D2652"/>
    <w:rsid w:val="000D6AE3"/>
    <w:rsid w:val="000E6D56"/>
    <w:rsid w:val="00103BB4"/>
    <w:rsid w:val="00107BEC"/>
    <w:rsid w:val="00110688"/>
    <w:rsid w:val="00110D8B"/>
    <w:rsid w:val="00112115"/>
    <w:rsid w:val="00113EA7"/>
    <w:rsid w:val="001151E3"/>
    <w:rsid w:val="00122C13"/>
    <w:rsid w:val="00132557"/>
    <w:rsid w:val="001458BD"/>
    <w:rsid w:val="00151C3D"/>
    <w:rsid w:val="00162FD2"/>
    <w:rsid w:val="00163045"/>
    <w:rsid w:val="00167BD2"/>
    <w:rsid w:val="00167F82"/>
    <w:rsid w:val="001735F0"/>
    <w:rsid w:val="0017452F"/>
    <w:rsid w:val="00175032"/>
    <w:rsid w:val="00175AF2"/>
    <w:rsid w:val="00176286"/>
    <w:rsid w:val="00181EFA"/>
    <w:rsid w:val="001919AC"/>
    <w:rsid w:val="00191C02"/>
    <w:rsid w:val="001926DC"/>
    <w:rsid w:val="001A39E0"/>
    <w:rsid w:val="001B4B06"/>
    <w:rsid w:val="001B7CC6"/>
    <w:rsid w:val="001D398F"/>
    <w:rsid w:val="001D535D"/>
    <w:rsid w:val="001D7586"/>
    <w:rsid w:val="001E4C7E"/>
    <w:rsid w:val="001F0A2B"/>
    <w:rsid w:val="001F56CD"/>
    <w:rsid w:val="00205C26"/>
    <w:rsid w:val="002116D0"/>
    <w:rsid w:val="00217E8A"/>
    <w:rsid w:val="0022354D"/>
    <w:rsid w:val="002340B9"/>
    <w:rsid w:val="002407A2"/>
    <w:rsid w:val="002415AA"/>
    <w:rsid w:val="00243B38"/>
    <w:rsid w:val="002443DC"/>
    <w:rsid w:val="00245861"/>
    <w:rsid w:val="00255EEF"/>
    <w:rsid w:val="002579FF"/>
    <w:rsid w:val="00260370"/>
    <w:rsid w:val="002609A3"/>
    <w:rsid w:val="00270690"/>
    <w:rsid w:val="00290FE3"/>
    <w:rsid w:val="00291342"/>
    <w:rsid w:val="00294380"/>
    <w:rsid w:val="002B1B40"/>
    <w:rsid w:val="002B64A4"/>
    <w:rsid w:val="002B7D65"/>
    <w:rsid w:val="002D268F"/>
    <w:rsid w:val="002D5B15"/>
    <w:rsid w:val="002D63E2"/>
    <w:rsid w:val="002E24F1"/>
    <w:rsid w:val="002F034E"/>
    <w:rsid w:val="002F140E"/>
    <w:rsid w:val="002F49B0"/>
    <w:rsid w:val="00303986"/>
    <w:rsid w:val="00304932"/>
    <w:rsid w:val="00310F1B"/>
    <w:rsid w:val="0031109C"/>
    <w:rsid w:val="0031712C"/>
    <w:rsid w:val="0033733A"/>
    <w:rsid w:val="0034035B"/>
    <w:rsid w:val="0034272A"/>
    <w:rsid w:val="00343700"/>
    <w:rsid w:val="00343974"/>
    <w:rsid w:val="003439E6"/>
    <w:rsid w:val="00343EDD"/>
    <w:rsid w:val="003468EE"/>
    <w:rsid w:val="00346C6C"/>
    <w:rsid w:val="00350A95"/>
    <w:rsid w:val="003540E3"/>
    <w:rsid w:val="00354C6B"/>
    <w:rsid w:val="00362F3C"/>
    <w:rsid w:val="00364441"/>
    <w:rsid w:val="00364DCE"/>
    <w:rsid w:val="00366510"/>
    <w:rsid w:val="00370271"/>
    <w:rsid w:val="00377A75"/>
    <w:rsid w:val="003929FC"/>
    <w:rsid w:val="0039373D"/>
    <w:rsid w:val="00394F2B"/>
    <w:rsid w:val="00395E4A"/>
    <w:rsid w:val="003A214D"/>
    <w:rsid w:val="003A32FC"/>
    <w:rsid w:val="003A65BA"/>
    <w:rsid w:val="003B01DA"/>
    <w:rsid w:val="003B6F50"/>
    <w:rsid w:val="003C5EF3"/>
    <w:rsid w:val="003C6DB2"/>
    <w:rsid w:val="003D325F"/>
    <w:rsid w:val="003D3507"/>
    <w:rsid w:val="003E38A7"/>
    <w:rsid w:val="003E4D3E"/>
    <w:rsid w:val="003E5FAC"/>
    <w:rsid w:val="003E74CC"/>
    <w:rsid w:val="003F031F"/>
    <w:rsid w:val="00402834"/>
    <w:rsid w:val="00405AE2"/>
    <w:rsid w:val="00406F87"/>
    <w:rsid w:val="004136FF"/>
    <w:rsid w:val="004211C0"/>
    <w:rsid w:val="004238FE"/>
    <w:rsid w:val="004336BE"/>
    <w:rsid w:val="00436043"/>
    <w:rsid w:val="004400B6"/>
    <w:rsid w:val="004420F3"/>
    <w:rsid w:val="00443665"/>
    <w:rsid w:val="004447B8"/>
    <w:rsid w:val="004448C8"/>
    <w:rsid w:val="0045008C"/>
    <w:rsid w:val="004531D4"/>
    <w:rsid w:val="00453A7B"/>
    <w:rsid w:val="004638D8"/>
    <w:rsid w:val="00464F10"/>
    <w:rsid w:val="0046772B"/>
    <w:rsid w:val="00467FE5"/>
    <w:rsid w:val="004716E8"/>
    <w:rsid w:val="004728FE"/>
    <w:rsid w:val="004746F6"/>
    <w:rsid w:val="0047477D"/>
    <w:rsid w:val="004825CA"/>
    <w:rsid w:val="004860C9"/>
    <w:rsid w:val="00493839"/>
    <w:rsid w:val="004946CD"/>
    <w:rsid w:val="004A09D6"/>
    <w:rsid w:val="004A3446"/>
    <w:rsid w:val="004D1E91"/>
    <w:rsid w:val="004D52CF"/>
    <w:rsid w:val="004E13AD"/>
    <w:rsid w:val="005012E9"/>
    <w:rsid w:val="00502301"/>
    <w:rsid w:val="00502D18"/>
    <w:rsid w:val="00505F9A"/>
    <w:rsid w:val="005131AD"/>
    <w:rsid w:val="0051581F"/>
    <w:rsid w:val="005205C3"/>
    <w:rsid w:val="00522FA8"/>
    <w:rsid w:val="00523C66"/>
    <w:rsid w:val="00526AD3"/>
    <w:rsid w:val="00527A6D"/>
    <w:rsid w:val="005303E1"/>
    <w:rsid w:val="0053086C"/>
    <w:rsid w:val="00536C1D"/>
    <w:rsid w:val="005402E5"/>
    <w:rsid w:val="005444D1"/>
    <w:rsid w:val="00545004"/>
    <w:rsid w:val="00545842"/>
    <w:rsid w:val="0055147F"/>
    <w:rsid w:val="00556CA6"/>
    <w:rsid w:val="005611F6"/>
    <w:rsid w:val="005763AA"/>
    <w:rsid w:val="00577E2C"/>
    <w:rsid w:val="00580ABC"/>
    <w:rsid w:val="005918D6"/>
    <w:rsid w:val="00592F4A"/>
    <w:rsid w:val="005933BD"/>
    <w:rsid w:val="005941E9"/>
    <w:rsid w:val="00594B4F"/>
    <w:rsid w:val="0059623C"/>
    <w:rsid w:val="005A2936"/>
    <w:rsid w:val="005A36DD"/>
    <w:rsid w:val="005A3AD2"/>
    <w:rsid w:val="005A60A6"/>
    <w:rsid w:val="005B2045"/>
    <w:rsid w:val="005B3964"/>
    <w:rsid w:val="005B3F16"/>
    <w:rsid w:val="005C32EF"/>
    <w:rsid w:val="005D2420"/>
    <w:rsid w:val="005D5771"/>
    <w:rsid w:val="005E3041"/>
    <w:rsid w:val="005F1756"/>
    <w:rsid w:val="005F2CFD"/>
    <w:rsid w:val="005F70DF"/>
    <w:rsid w:val="005F7168"/>
    <w:rsid w:val="00617869"/>
    <w:rsid w:val="00621E31"/>
    <w:rsid w:val="00622D8C"/>
    <w:rsid w:val="006238EC"/>
    <w:rsid w:val="00624701"/>
    <w:rsid w:val="0063313A"/>
    <w:rsid w:val="0064393B"/>
    <w:rsid w:val="00645350"/>
    <w:rsid w:val="00645679"/>
    <w:rsid w:val="00655DAE"/>
    <w:rsid w:val="00655E1D"/>
    <w:rsid w:val="00655F98"/>
    <w:rsid w:val="0066469E"/>
    <w:rsid w:val="0066527B"/>
    <w:rsid w:val="0066546E"/>
    <w:rsid w:val="00667522"/>
    <w:rsid w:val="00673F39"/>
    <w:rsid w:val="00675AAB"/>
    <w:rsid w:val="006816D2"/>
    <w:rsid w:val="00682277"/>
    <w:rsid w:val="006900DC"/>
    <w:rsid w:val="0069045B"/>
    <w:rsid w:val="006A4A5C"/>
    <w:rsid w:val="006A5A20"/>
    <w:rsid w:val="006B513F"/>
    <w:rsid w:val="006B5C6F"/>
    <w:rsid w:val="006C0377"/>
    <w:rsid w:val="006C661D"/>
    <w:rsid w:val="006D0270"/>
    <w:rsid w:val="006D10CC"/>
    <w:rsid w:val="006D4566"/>
    <w:rsid w:val="006D725E"/>
    <w:rsid w:val="006E6C14"/>
    <w:rsid w:val="006F0E9E"/>
    <w:rsid w:val="006F19F9"/>
    <w:rsid w:val="006F2397"/>
    <w:rsid w:val="006F259B"/>
    <w:rsid w:val="006F4901"/>
    <w:rsid w:val="007102F5"/>
    <w:rsid w:val="00716BCA"/>
    <w:rsid w:val="007327F8"/>
    <w:rsid w:val="00735DAF"/>
    <w:rsid w:val="007453DD"/>
    <w:rsid w:val="00755678"/>
    <w:rsid w:val="00760820"/>
    <w:rsid w:val="0076317C"/>
    <w:rsid w:val="00765AB0"/>
    <w:rsid w:val="00772367"/>
    <w:rsid w:val="00781195"/>
    <w:rsid w:val="007919C1"/>
    <w:rsid w:val="00791CA8"/>
    <w:rsid w:val="00796D42"/>
    <w:rsid w:val="007A000A"/>
    <w:rsid w:val="007A1993"/>
    <w:rsid w:val="007A27B6"/>
    <w:rsid w:val="007C33FC"/>
    <w:rsid w:val="007C3DF5"/>
    <w:rsid w:val="007C4C07"/>
    <w:rsid w:val="007D581F"/>
    <w:rsid w:val="007E15D3"/>
    <w:rsid w:val="007E6EDC"/>
    <w:rsid w:val="007F5A4B"/>
    <w:rsid w:val="00800F99"/>
    <w:rsid w:val="0080601A"/>
    <w:rsid w:val="00812E7B"/>
    <w:rsid w:val="00826238"/>
    <w:rsid w:val="00830059"/>
    <w:rsid w:val="0084433B"/>
    <w:rsid w:val="00846F11"/>
    <w:rsid w:val="0084719C"/>
    <w:rsid w:val="00850B5C"/>
    <w:rsid w:val="00873AFA"/>
    <w:rsid w:val="00886746"/>
    <w:rsid w:val="00887877"/>
    <w:rsid w:val="0089053A"/>
    <w:rsid w:val="00897866"/>
    <w:rsid w:val="008A0112"/>
    <w:rsid w:val="008A1885"/>
    <w:rsid w:val="008A4296"/>
    <w:rsid w:val="008A4DC5"/>
    <w:rsid w:val="008B1A9E"/>
    <w:rsid w:val="008B2E39"/>
    <w:rsid w:val="008C16A3"/>
    <w:rsid w:val="008D0EAA"/>
    <w:rsid w:val="008E6409"/>
    <w:rsid w:val="008F1FCD"/>
    <w:rsid w:val="009000AC"/>
    <w:rsid w:val="0090335A"/>
    <w:rsid w:val="00905741"/>
    <w:rsid w:val="00920970"/>
    <w:rsid w:val="009223BB"/>
    <w:rsid w:val="009278AD"/>
    <w:rsid w:val="009323FF"/>
    <w:rsid w:val="00933AF5"/>
    <w:rsid w:val="0094247C"/>
    <w:rsid w:val="009430E1"/>
    <w:rsid w:val="0095260C"/>
    <w:rsid w:val="00963C6F"/>
    <w:rsid w:val="009767D0"/>
    <w:rsid w:val="00977D03"/>
    <w:rsid w:val="00981332"/>
    <w:rsid w:val="009841A5"/>
    <w:rsid w:val="00985F03"/>
    <w:rsid w:val="00986314"/>
    <w:rsid w:val="0098676B"/>
    <w:rsid w:val="009879D3"/>
    <w:rsid w:val="009901D6"/>
    <w:rsid w:val="00995F1A"/>
    <w:rsid w:val="009B325A"/>
    <w:rsid w:val="009B60B3"/>
    <w:rsid w:val="009C1879"/>
    <w:rsid w:val="009C1E53"/>
    <w:rsid w:val="009C70BF"/>
    <w:rsid w:val="009D2CE2"/>
    <w:rsid w:val="009D71EB"/>
    <w:rsid w:val="009E1F40"/>
    <w:rsid w:val="009E5F39"/>
    <w:rsid w:val="009E6297"/>
    <w:rsid w:val="009E7A67"/>
    <w:rsid w:val="009F1AED"/>
    <w:rsid w:val="009F43E5"/>
    <w:rsid w:val="009F611A"/>
    <w:rsid w:val="00A03F91"/>
    <w:rsid w:val="00A0575B"/>
    <w:rsid w:val="00A12495"/>
    <w:rsid w:val="00A12F1B"/>
    <w:rsid w:val="00A15E60"/>
    <w:rsid w:val="00A30580"/>
    <w:rsid w:val="00A575B2"/>
    <w:rsid w:val="00A62AFD"/>
    <w:rsid w:val="00A72D3F"/>
    <w:rsid w:val="00A75718"/>
    <w:rsid w:val="00A93BCA"/>
    <w:rsid w:val="00AA3CA6"/>
    <w:rsid w:val="00AA3DC1"/>
    <w:rsid w:val="00AA5059"/>
    <w:rsid w:val="00AA68DD"/>
    <w:rsid w:val="00AB66CC"/>
    <w:rsid w:val="00AC172B"/>
    <w:rsid w:val="00AC46EE"/>
    <w:rsid w:val="00AC61DE"/>
    <w:rsid w:val="00AD54D8"/>
    <w:rsid w:val="00AD5C19"/>
    <w:rsid w:val="00AD6582"/>
    <w:rsid w:val="00AE40F3"/>
    <w:rsid w:val="00AF394A"/>
    <w:rsid w:val="00AF4221"/>
    <w:rsid w:val="00AF44C4"/>
    <w:rsid w:val="00AF61F7"/>
    <w:rsid w:val="00B01E58"/>
    <w:rsid w:val="00B02512"/>
    <w:rsid w:val="00B07610"/>
    <w:rsid w:val="00B0783A"/>
    <w:rsid w:val="00B079AC"/>
    <w:rsid w:val="00B2170A"/>
    <w:rsid w:val="00B21C17"/>
    <w:rsid w:val="00B43480"/>
    <w:rsid w:val="00B43583"/>
    <w:rsid w:val="00B4378D"/>
    <w:rsid w:val="00B443CA"/>
    <w:rsid w:val="00B447FB"/>
    <w:rsid w:val="00B51B62"/>
    <w:rsid w:val="00B55ECF"/>
    <w:rsid w:val="00B60081"/>
    <w:rsid w:val="00B6194C"/>
    <w:rsid w:val="00B625D4"/>
    <w:rsid w:val="00B66B7C"/>
    <w:rsid w:val="00B67C07"/>
    <w:rsid w:val="00B93592"/>
    <w:rsid w:val="00B94701"/>
    <w:rsid w:val="00BA0AEE"/>
    <w:rsid w:val="00BA652B"/>
    <w:rsid w:val="00BA68BE"/>
    <w:rsid w:val="00BB0FB2"/>
    <w:rsid w:val="00BB1A0D"/>
    <w:rsid w:val="00BB20C7"/>
    <w:rsid w:val="00BB2FB7"/>
    <w:rsid w:val="00BD16EB"/>
    <w:rsid w:val="00BD31A7"/>
    <w:rsid w:val="00BD6A30"/>
    <w:rsid w:val="00BE1804"/>
    <w:rsid w:val="00BE2083"/>
    <w:rsid w:val="00BE64A4"/>
    <w:rsid w:val="00BE6D19"/>
    <w:rsid w:val="00BF0991"/>
    <w:rsid w:val="00BF1F6E"/>
    <w:rsid w:val="00BF26C8"/>
    <w:rsid w:val="00BF6196"/>
    <w:rsid w:val="00BF6AFA"/>
    <w:rsid w:val="00BF759C"/>
    <w:rsid w:val="00C034A2"/>
    <w:rsid w:val="00C0531C"/>
    <w:rsid w:val="00C05F94"/>
    <w:rsid w:val="00C112DE"/>
    <w:rsid w:val="00C12669"/>
    <w:rsid w:val="00C158EF"/>
    <w:rsid w:val="00C17FEF"/>
    <w:rsid w:val="00C20728"/>
    <w:rsid w:val="00C218B5"/>
    <w:rsid w:val="00C24AD1"/>
    <w:rsid w:val="00C3456C"/>
    <w:rsid w:val="00C35206"/>
    <w:rsid w:val="00C478E8"/>
    <w:rsid w:val="00C50FE1"/>
    <w:rsid w:val="00C5137E"/>
    <w:rsid w:val="00C576FE"/>
    <w:rsid w:val="00C6121C"/>
    <w:rsid w:val="00C6164D"/>
    <w:rsid w:val="00C622EB"/>
    <w:rsid w:val="00C629BB"/>
    <w:rsid w:val="00C706A0"/>
    <w:rsid w:val="00C74B6E"/>
    <w:rsid w:val="00C944B0"/>
    <w:rsid w:val="00C951B2"/>
    <w:rsid w:val="00C952B6"/>
    <w:rsid w:val="00CA1A8B"/>
    <w:rsid w:val="00CB0B6E"/>
    <w:rsid w:val="00CB1C2C"/>
    <w:rsid w:val="00CB3881"/>
    <w:rsid w:val="00CC0AD1"/>
    <w:rsid w:val="00CC0C08"/>
    <w:rsid w:val="00CD4723"/>
    <w:rsid w:val="00CE2756"/>
    <w:rsid w:val="00CF5102"/>
    <w:rsid w:val="00D02066"/>
    <w:rsid w:val="00D05D9C"/>
    <w:rsid w:val="00D22A94"/>
    <w:rsid w:val="00D23973"/>
    <w:rsid w:val="00D2406D"/>
    <w:rsid w:val="00D30751"/>
    <w:rsid w:val="00D3225D"/>
    <w:rsid w:val="00D34D28"/>
    <w:rsid w:val="00D36C03"/>
    <w:rsid w:val="00D44CC1"/>
    <w:rsid w:val="00D46C2C"/>
    <w:rsid w:val="00D46FDD"/>
    <w:rsid w:val="00D47358"/>
    <w:rsid w:val="00D52D64"/>
    <w:rsid w:val="00D54EB2"/>
    <w:rsid w:val="00D557FA"/>
    <w:rsid w:val="00D60E28"/>
    <w:rsid w:val="00D662CD"/>
    <w:rsid w:val="00D700B6"/>
    <w:rsid w:val="00D73D0C"/>
    <w:rsid w:val="00D7440D"/>
    <w:rsid w:val="00D750DF"/>
    <w:rsid w:val="00D77C93"/>
    <w:rsid w:val="00D93F76"/>
    <w:rsid w:val="00DA237D"/>
    <w:rsid w:val="00DA3361"/>
    <w:rsid w:val="00DA683A"/>
    <w:rsid w:val="00DB1F1B"/>
    <w:rsid w:val="00DB256B"/>
    <w:rsid w:val="00DB5B72"/>
    <w:rsid w:val="00DC308B"/>
    <w:rsid w:val="00DD6BCD"/>
    <w:rsid w:val="00DE0C44"/>
    <w:rsid w:val="00DF6749"/>
    <w:rsid w:val="00E11848"/>
    <w:rsid w:val="00E15119"/>
    <w:rsid w:val="00E2245D"/>
    <w:rsid w:val="00E306DE"/>
    <w:rsid w:val="00E41FDD"/>
    <w:rsid w:val="00E42E6D"/>
    <w:rsid w:val="00E45EE9"/>
    <w:rsid w:val="00E531D4"/>
    <w:rsid w:val="00E5704D"/>
    <w:rsid w:val="00E6259A"/>
    <w:rsid w:val="00E67EC8"/>
    <w:rsid w:val="00E70027"/>
    <w:rsid w:val="00E708D1"/>
    <w:rsid w:val="00E72972"/>
    <w:rsid w:val="00E76AED"/>
    <w:rsid w:val="00E8138C"/>
    <w:rsid w:val="00E90118"/>
    <w:rsid w:val="00E956D4"/>
    <w:rsid w:val="00EA118D"/>
    <w:rsid w:val="00EA1A68"/>
    <w:rsid w:val="00EA459E"/>
    <w:rsid w:val="00EC0B43"/>
    <w:rsid w:val="00EC10EE"/>
    <w:rsid w:val="00EC14E6"/>
    <w:rsid w:val="00EC34D3"/>
    <w:rsid w:val="00EC5C52"/>
    <w:rsid w:val="00ED2A99"/>
    <w:rsid w:val="00EE0CFC"/>
    <w:rsid w:val="00EE3842"/>
    <w:rsid w:val="00EE58CB"/>
    <w:rsid w:val="00EF43F0"/>
    <w:rsid w:val="00EF5322"/>
    <w:rsid w:val="00EF57FF"/>
    <w:rsid w:val="00F005D1"/>
    <w:rsid w:val="00F01AFA"/>
    <w:rsid w:val="00F01BD8"/>
    <w:rsid w:val="00F03452"/>
    <w:rsid w:val="00F0487F"/>
    <w:rsid w:val="00F207E5"/>
    <w:rsid w:val="00F36129"/>
    <w:rsid w:val="00F440C6"/>
    <w:rsid w:val="00F52E72"/>
    <w:rsid w:val="00F54B8A"/>
    <w:rsid w:val="00F6190D"/>
    <w:rsid w:val="00F67ECD"/>
    <w:rsid w:val="00F7004F"/>
    <w:rsid w:val="00F773CC"/>
    <w:rsid w:val="00F774B8"/>
    <w:rsid w:val="00F94D6F"/>
    <w:rsid w:val="00FA31BC"/>
    <w:rsid w:val="00FA50F5"/>
    <w:rsid w:val="00FB4132"/>
    <w:rsid w:val="00FB5195"/>
    <w:rsid w:val="00FB7B1D"/>
    <w:rsid w:val="00FC39B7"/>
    <w:rsid w:val="00FD79BF"/>
    <w:rsid w:val="00FE4570"/>
    <w:rsid w:val="00FF583D"/>
    <w:rsid w:val="00FF5C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C4B03"/>
  <w15:chartTrackingRefBased/>
  <w15:docId w15:val="{405A8709-4C23-4C4D-B3B3-C182D5F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0BF"/>
    <w:rPr>
      <w:sz w:val="18"/>
    </w:rPr>
  </w:style>
  <w:style w:type="paragraph" w:styleId="Overskrift1">
    <w:name w:val="heading 1"/>
    <w:basedOn w:val="Normal"/>
    <w:next w:val="Normal"/>
    <w:link w:val="Overskrift1Tegn"/>
    <w:uiPriority w:val="9"/>
    <w:qFormat/>
    <w:rsid w:val="006F0E9E"/>
    <w:pPr>
      <w:keepNext/>
      <w:keepLines/>
      <w:numPr>
        <w:numId w:val="4"/>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2"/>
      <w:szCs w:val="36"/>
    </w:rPr>
  </w:style>
  <w:style w:type="paragraph" w:styleId="Overskrift2">
    <w:name w:val="heading 2"/>
    <w:basedOn w:val="Normal"/>
    <w:next w:val="Normal"/>
    <w:link w:val="Overskrift2Tegn"/>
    <w:uiPriority w:val="9"/>
    <w:unhideWhenUsed/>
    <w:qFormat/>
    <w:rsid w:val="0001580E"/>
    <w:pPr>
      <w:keepNext/>
      <w:keepLines/>
      <w:numPr>
        <w:ilvl w:val="1"/>
        <w:numId w:val="4"/>
      </w:numPr>
      <w:spacing w:before="360" w:after="120"/>
      <w:ind w:left="1002"/>
      <w:outlineLvl w:val="1"/>
    </w:pPr>
    <w:rPr>
      <w:rFonts w:asciiTheme="majorHAnsi" w:eastAsiaTheme="majorEastAsia" w:hAnsiTheme="majorHAnsi" w:cstheme="majorBidi"/>
      <w:b/>
      <w:bCs/>
      <w:smallCaps/>
      <w:color w:val="000000" w:themeColor="text1"/>
      <w:sz w:val="24"/>
      <w:szCs w:val="28"/>
    </w:rPr>
  </w:style>
  <w:style w:type="paragraph" w:styleId="Overskrift3">
    <w:name w:val="heading 3"/>
    <w:basedOn w:val="Normal"/>
    <w:next w:val="Normal"/>
    <w:link w:val="Overskrift3Tegn"/>
    <w:uiPriority w:val="9"/>
    <w:unhideWhenUsed/>
    <w:qFormat/>
    <w:rsid w:val="009C70BF"/>
    <w:pPr>
      <w:keepNext/>
      <w:keepLines/>
      <w:numPr>
        <w:ilvl w:val="2"/>
        <w:numId w:val="4"/>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unhideWhenUsed/>
    <w:qFormat/>
    <w:rsid w:val="009C70BF"/>
    <w:pPr>
      <w:keepNext/>
      <w:keepLines/>
      <w:numPr>
        <w:ilvl w:val="3"/>
        <w:numId w:val="4"/>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unhideWhenUsed/>
    <w:qFormat/>
    <w:rsid w:val="009C70BF"/>
    <w:pPr>
      <w:keepNext/>
      <w:keepLines/>
      <w:numPr>
        <w:ilvl w:val="4"/>
        <w:numId w:val="4"/>
      </w:numPr>
      <w:spacing w:before="200" w:after="0"/>
      <w:outlineLvl w:val="4"/>
    </w:pPr>
    <w:rPr>
      <w:rFonts w:asciiTheme="majorHAnsi" w:eastAsiaTheme="majorEastAsia" w:hAnsiTheme="majorHAnsi" w:cstheme="majorBidi"/>
      <w:color w:val="313131" w:themeColor="text2" w:themeShade="BF"/>
    </w:rPr>
  </w:style>
  <w:style w:type="paragraph" w:styleId="Overskrift6">
    <w:name w:val="heading 6"/>
    <w:basedOn w:val="Normal"/>
    <w:next w:val="Normal"/>
    <w:link w:val="Overskrift6Tegn"/>
    <w:uiPriority w:val="9"/>
    <w:semiHidden/>
    <w:unhideWhenUsed/>
    <w:qFormat/>
    <w:rsid w:val="009C70BF"/>
    <w:pPr>
      <w:keepNext/>
      <w:keepLines/>
      <w:numPr>
        <w:ilvl w:val="5"/>
        <w:numId w:val="4"/>
      </w:numPr>
      <w:spacing w:before="200" w:after="0"/>
      <w:outlineLvl w:val="5"/>
    </w:pPr>
    <w:rPr>
      <w:rFonts w:asciiTheme="majorHAnsi" w:eastAsiaTheme="majorEastAsia" w:hAnsiTheme="majorHAnsi" w:cstheme="majorBidi"/>
      <w:i/>
      <w:iCs/>
      <w:color w:val="313131" w:themeColor="text2" w:themeShade="BF"/>
    </w:rPr>
  </w:style>
  <w:style w:type="paragraph" w:styleId="Overskrift7">
    <w:name w:val="heading 7"/>
    <w:basedOn w:val="Normal"/>
    <w:next w:val="Normal"/>
    <w:link w:val="Overskrift7Tegn"/>
    <w:uiPriority w:val="9"/>
    <w:semiHidden/>
    <w:unhideWhenUsed/>
    <w:qFormat/>
    <w:rsid w:val="009C70BF"/>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C70B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C70B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orside-afdeling">
    <w:name w:val="Forside-afdeling"/>
    <w:basedOn w:val="Normal"/>
    <w:rsid w:val="007102F5"/>
    <w:pPr>
      <w:spacing w:before="120" w:after="0" w:line="560" w:lineRule="exact"/>
    </w:pPr>
    <w:rPr>
      <w:rFonts w:ascii="Open Sans Light" w:eastAsia="Times New Roman" w:hAnsi="Open Sans Light" w:cs="Open Sans Light"/>
      <w:color w:val="000000"/>
      <w:kern w:val="28"/>
      <w:sz w:val="48"/>
      <w:szCs w:val="48"/>
      <w:lang w:eastAsia="da-DK"/>
      <w14:ligatures w14:val="standard"/>
      <w14:cntxtAlts/>
    </w:rPr>
  </w:style>
  <w:style w:type="paragraph" w:customStyle="1" w:styleId="Forsidetitel">
    <w:name w:val="Forsidetitel"/>
    <w:basedOn w:val="Normal"/>
    <w:rsid w:val="007102F5"/>
    <w:pPr>
      <w:spacing w:before="280" w:after="0" w:line="840" w:lineRule="exact"/>
    </w:pPr>
    <w:rPr>
      <w:rFonts w:ascii="Open Sans Extrabold" w:eastAsia="Times New Roman" w:hAnsi="Open Sans Extrabold" w:cs="Open Sans Extrabold"/>
      <w:color w:val="000000"/>
      <w:kern w:val="28"/>
      <w:sz w:val="80"/>
      <w:szCs w:val="80"/>
      <w:lang w:eastAsia="da-DK"/>
      <w14:ligatures w14:val="standard"/>
      <w14:cntxtAlts/>
    </w:rPr>
  </w:style>
  <w:style w:type="character" w:customStyle="1" w:styleId="Overskrift1Tegn">
    <w:name w:val="Overskrift 1 Tegn"/>
    <w:basedOn w:val="Standardskrifttypeiafsnit"/>
    <w:link w:val="Overskrift1"/>
    <w:uiPriority w:val="9"/>
    <w:rsid w:val="006F0E9E"/>
    <w:rPr>
      <w:rFonts w:asciiTheme="majorHAnsi" w:eastAsiaTheme="majorEastAsia" w:hAnsiTheme="majorHAnsi" w:cstheme="majorBidi"/>
      <w:b/>
      <w:bCs/>
      <w:smallCaps/>
      <w:color w:val="000000" w:themeColor="text1"/>
      <w:sz w:val="32"/>
      <w:szCs w:val="36"/>
    </w:rPr>
  </w:style>
  <w:style w:type="paragraph" w:customStyle="1" w:styleId="HillerdKommune-NY">
    <w:name w:val="Hillerød Kommune - NY"/>
    <w:basedOn w:val="Normal"/>
    <w:link w:val="HillerdKommune-NYTegn"/>
    <w:rsid w:val="009C70BF"/>
    <w:rPr>
      <w:rFonts w:ascii="Open Sans" w:eastAsiaTheme="minorHAnsi" w:hAnsi="Open Sans"/>
    </w:rPr>
  </w:style>
  <w:style w:type="character" w:customStyle="1" w:styleId="HillerdKommune-NYTegn">
    <w:name w:val="Hillerød Kommune - NY Tegn"/>
    <w:basedOn w:val="Standardskrifttypeiafsnit"/>
    <w:link w:val="HillerdKommune-NY"/>
    <w:rsid w:val="009C70BF"/>
    <w:rPr>
      <w:rFonts w:ascii="Open Sans" w:eastAsiaTheme="minorHAnsi" w:hAnsi="Open Sans"/>
      <w:sz w:val="18"/>
    </w:rPr>
  </w:style>
  <w:style w:type="character" w:customStyle="1" w:styleId="Overskrift2Tegn">
    <w:name w:val="Overskrift 2 Tegn"/>
    <w:basedOn w:val="Standardskrifttypeiafsnit"/>
    <w:link w:val="Overskrift2"/>
    <w:uiPriority w:val="9"/>
    <w:rsid w:val="0001580E"/>
    <w:rPr>
      <w:rFonts w:asciiTheme="majorHAnsi" w:eastAsiaTheme="majorEastAsia" w:hAnsiTheme="majorHAnsi" w:cstheme="majorBidi"/>
      <w:b/>
      <w:bCs/>
      <w:smallCaps/>
      <w:color w:val="000000" w:themeColor="text1"/>
      <w:sz w:val="24"/>
      <w:szCs w:val="28"/>
    </w:rPr>
  </w:style>
  <w:style w:type="character" w:customStyle="1" w:styleId="Overskrift3Tegn">
    <w:name w:val="Overskrift 3 Tegn"/>
    <w:basedOn w:val="Standardskrifttypeiafsnit"/>
    <w:link w:val="Overskrift3"/>
    <w:uiPriority w:val="9"/>
    <w:rsid w:val="009C70BF"/>
    <w:rPr>
      <w:rFonts w:asciiTheme="majorHAnsi" w:eastAsiaTheme="majorEastAsia" w:hAnsiTheme="majorHAnsi" w:cstheme="majorBidi"/>
      <w:b/>
      <w:bCs/>
      <w:color w:val="000000" w:themeColor="text1"/>
      <w:sz w:val="18"/>
    </w:rPr>
  </w:style>
  <w:style w:type="character" w:customStyle="1" w:styleId="Overskrift4Tegn">
    <w:name w:val="Overskrift 4 Tegn"/>
    <w:basedOn w:val="Standardskrifttypeiafsnit"/>
    <w:link w:val="Overskrift4"/>
    <w:uiPriority w:val="9"/>
    <w:rsid w:val="009C70BF"/>
    <w:rPr>
      <w:rFonts w:asciiTheme="majorHAnsi" w:eastAsiaTheme="majorEastAsia" w:hAnsiTheme="majorHAnsi" w:cstheme="majorBidi"/>
      <w:b/>
      <w:bCs/>
      <w:i/>
      <w:iCs/>
      <w:color w:val="000000" w:themeColor="text1"/>
      <w:sz w:val="18"/>
    </w:rPr>
  </w:style>
  <w:style w:type="character" w:customStyle="1" w:styleId="Overskrift5Tegn">
    <w:name w:val="Overskrift 5 Tegn"/>
    <w:basedOn w:val="Standardskrifttypeiafsnit"/>
    <w:link w:val="Overskrift5"/>
    <w:uiPriority w:val="9"/>
    <w:rsid w:val="009C70BF"/>
    <w:rPr>
      <w:rFonts w:asciiTheme="majorHAnsi" w:eastAsiaTheme="majorEastAsia" w:hAnsiTheme="majorHAnsi" w:cstheme="majorBidi"/>
      <w:color w:val="313131" w:themeColor="text2" w:themeShade="BF"/>
      <w:sz w:val="18"/>
    </w:rPr>
  </w:style>
  <w:style w:type="character" w:customStyle="1" w:styleId="Overskrift6Tegn">
    <w:name w:val="Overskrift 6 Tegn"/>
    <w:basedOn w:val="Standardskrifttypeiafsnit"/>
    <w:link w:val="Overskrift6"/>
    <w:uiPriority w:val="9"/>
    <w:semiHidden/>
    <w:rsid w:val="009C70BF"/>
    <w:rPr>
      <w:rFonts w:asciiTheme="majorHAnsi" w:eastAsiaTheme="majorEastAsia" w:hAnsiTheme="majorHAnsi" w:cstheme="majorBidi"/>
      <w:i/>
      <w:iCs/>
      <w:color w:val="313131" w:themeColor="text2" w:themeShade="BF"/>
      <w:sz w:val="18"/>
    </w:rPr>
  </w:style>
  <w:style w:type="character" w:customStyle="1" w:styleId="Overskrift7Tegn">
    <w:name w:val="Overskrift 7 Tegn"/>
    <w:basedOn w:val="Standardskrifttypeiafsnit"/>
    <w:link w:val="Overskrift7"/>
    <w:uiPriority w:val="9"/>
    <w:semiHidden/>
    <w:rsid w:val="009C70BF"/>
    <w:rPr>
      <w:rFonts w:asciiTheme="majorHAnsi" w:eastAsiaTheme="majorEastAsia" w:hAnsiTheme="majorHAnsi" w:cstheme="majorBidi"/>
      <w:i/>
      <w:iCs/>
      <w:color w:val="404040" w:themeColor="text1" w:themeTint="BF"/>
      <w:sz w:val="18"/>
    </w:rPr>
  </w:style>
  <w:style w:type="character" w:customStyle="1" w:styleId="Overskrift8Tegn">
    <w:name w:val="Overskrift 8 Tegn"/>
    <w:basedOn w:val="Standardskrifttypeiafsnit"/>
    <w:link w:val="Overskrift8"/>
    <w:uiPriority w:val="9"/>
    <w:semiHidden/>
    <w:rsid w:val="009C70B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9C70BF"/>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9C70BF"/>
    <w:pPr>
      <w:spacing w:after="200" w:line="240" w:lineRule="auto"/>
    </w:pPr>
    <w:rPr>
      <w:i/>
      <w:iCs/>
      <w:color w:val="424242" w:themeColor="text2"/>
      <w:szCs w:val="18"/>
    </w:rPr>
  </w:style>
  <w:style w:type="paragraph" w:styleId="Titel">
    <w:name w:val="Title"/>
    <w:basedOn w:val="Normal"/>
    <w:next w:val="Normal"/>
    <w:link w:val="TitelTegn"/>
    <w:uiPriority w:val="10"/>
    <w:qFormat/>
    <w:rsid w:val="009C70B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Tegn">
    <w:name w:val="Titel Tegn"/>
    <w:basedOn w:val="Standardskrifttypeiafsnit"/>
    <w:link w:val="Titel"/>
    <w:uiPriority w:val="10"/>
    <w:rsid w:val="009C70BF"/>
    <w:rPr>
      <w:rFonts w:asciiTheme="majorHAnsi" w:eastAsiaTheme="majorEastAsia" w:hAnsiTheme="majorHAnsi" w:cstheme="majorBidi"/>
      <w:color w:val="000000" w:themeColor="text1"/>
      <w:sz w:val="56"/>
      <w:szCs w:val="56"/>
    </w:rPr>
  </w:style>
  <w:style w:type="paragraph" w:styleId="Undertitel">
    <w:name w:val="Subtitle"/>
    <w:basedOn w:val="Normal"/>
    <w:next w:val="Normal"/>
    <w:link w:val="UndertitelTegn"/>
    <w:uiPriority w:val="11"/>
    <w:qFormat/>
    <w:rsid w:val="009C70BF"/>
    <w:pPr>
      <w:numPr>
        <w:ilvl w:val="1"/>
      </w:numPr>
    </w:pPr>
    <w:rPr>
      <w:color w:val="5A5A5A" w:themeColor="text1" w:themeTint="A5"/>
      <w:spacing w:val="10"/>
    </w:rPr>
  </w:style>
  <w:style w:type="character" w:customStyle="1" w:styleId="UndertitelTegn">
    <w:name w:val="Undertitel Tegn"/>
    <w:basedOn w:val="Standardskrifttypeiafsnit"/>
    <w:link w:val="Undertitel"/>
    <w:uiPriority w:val="11"/>
    <w:rsid w:val="009C70BF"/>
    <w:rPr>
      <w:color w:val="5A5A5A" w:themeColor="text1" w:themeTint="A5"/>
      <w:spacing w:val="10"/>
    </w:rPr>
  </w:style>
  <w:style w:type="character" w:styleId="Strk">
    <w:name w:val="Strong"/>
    <w:basedOn w:val="Standardskrifttypeiafsnit"/>
    <w:uiPriority w:val="22"/>
    <w:qFormat/>
    <w:rsid w:val="009C70BF"/>
    <w:rPr>
      <w:b/>
      <w:bCs/>
      <w:color w:val="000000" w:themeColor="text1"/>
    </w:rPr>
  </w:style>
  <w:style w:type="character" w:styleId="Fremhv">
    <w:name w:val="Emphasis"/>
    <w:basedOn w:val="Standardskrifttypeiafsnit"/>
    <w:uiPriority w:val="20"/>
    <w:qFormat/>
    <w:rsid w:val="009C70BF"/>
    <w:rPr>
      <w:i/>
      <w:iCs/>
      <w:color w:val="auto"/>
    </w:rPr>
  </w:style>
  <w:style w:type="paragraph" w:styleId="Ingenafstand">
    <w:name w:val="No Spacing"/>
    <w:link w:val="IngenafstandTegn"/>
    <w:uiPriority w:val="1"/>
    <w:qFormat/>
    <w:rsid w:val="009C70BF"/>
    <w:pPr>
      <w:spacing w:after="0" w:line="240" w:lineRule="auto"/>
    </w:pPr>
  </w:style>
  <w:style w:type="character" w:customStyle="1" w:styleId="IngenafstandTegn">
    <w:name w:val="Ingen afstand Tegn"/>
    <w:basedOn w:val="Standardskrifttypeiafsnit"/>
    <w:link w:val="Ingenafstand"/>
    <w:uiPriority w:val="1"/>
    <w:rsid w:val="009C70BF"/>
  </w:style>
  <w:style w:type="paragraph" w:styleId="Listeafsnit">
    <w:name w:val="List Paragraph"/>
    <w:basedOn w:val="Normal"/>
    <w:uiPriority w:val="1"/>
    <w:qFormat/>
    <w:rsid w:val="009C70BF"/>
    <w:pPr>
      <w:ind w:left="720"/>
      <w:contextualSpacing/>
    </w:pPr>
  </w:style>
  <w:style w:type="paragraph" w:styleId="Citat">
    <w:name w:val="Quote"/>
    <w:basedOn w:val="Normal"/>
    <w:next w:val="Normal"/>
    <w:link w:val="CitatTegn"/>
    <w:uiPriority w:val="29"/>
    <w:qFormat/>
    <w:rsid w:val="009C70BF"/>
    <w:pPr>
      <w:spacing w:before="160"/>
      <w:ind w:left="720" w:right="720"/>
    </w:pPr>
    <w:rPr>
      <w:i/>
      <w:iCs/>
      <w:color w:val="000000" w:themeColor="text1"/>
    </w:rPr>
  </w:style>
  <w:style w:type="character" w:customStyle="1" w:styleId="CitatTegn">
    <w:name w:val="Citat Tegn"/>
    <w:basedOn w:val="Standardskrifttypeiafsnit"/>
    <w:link w:val="Citat"/>
    <w:uiPriority w:val="29"/>
    <w:rsid w:val="009C70BF"/>
    <w:rPr>
      <w:i/>
      <w:iCs/>
      <w:color w:val="000000" w:themeColor="text1"/>
    </w:rPr>
  </w:style>
  <w:style w:type="paragraph" w:styleId="Strktcitat">
    <w:name w:val="Intense Quote"/>
    <w:basedOn w:val="Normal"/>
    <w:next w:val="Normal"/>
    <w:link w:val="StrktcitatTegn"/>
    <w:uiPriority w:val="30"/>
    <w:qFormat/>
    <w:rsid w:val="009C70B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rktcitatTegn">
    <w:name w:val="Stærkt citat Tegn"/>
    <w:basedOn w:val="Standardskrifttypeiafsnit"/>
    <w:link w:val="Strktcitat"/>
    <w:uiPriority w:val="30"/>
    <w:rsid w:val="009C70BF"/>
    <w:rPr>
      <w:color w:val="000000" w:themeColor="text1"/>
      <w:shd w:val="clear" w:color="auto" w:fill="F2F2F2" w:themeFill="background1" w:themeFillShade="F2"/>
    </w:rPr>
  </w:style>
  <w:style w:type="character" w:styleId="Svagfremhvning">
    <w:name w:val="Subtle Emphasis"/>
    <w:basedOn w:val="Standardskrifttypeiafsnit"/>
    <w:uiPriority w:val="19"/>
    <w:qFormat/>
    <w:rsid w:val="009C70BF"/>
    <w:rPr>
      <w:i/>
      <w:iCs/>
      <w:color w:val="404040" w:themeColor="text1" w:themeTint="BF"/>
    </w:rPr>
  </w:style>
  <w:style w:type="character" w:styleId="Kraftigfremhvning">
    <w:name w:val="Intense Emphasis"/>
    <w:basedOn w:val="Standardskrifttypeiafsnit"/>
    <w:uiPriority w:val="21"/>
    <w:qFormat/>
    <w:rsid w:val="009C70BF"/>
    <w:rPr>
      <w:b/>
      <w:bCs/>
      <w:i/>
      <w:iCs/>
      <w:caps/>
    </w:rPr>
  </w:style>
  <w:style w:type="character" w:styleId="Svaghenvisning">
    <w:name w:val="Subtle Reference"/>
    <w:basedOn w:val="Standardskrifttypeiafsnit"/>
    <w:uiPriority w:val="31"/>
    <w:qFormat/>
    <w:rsid w:val="009C70BF"/>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9C70BF"/>
    <w:rPr>
      <w:b/>
      <w:bCs/>
      <w:smallCaps/>
      <w:u w:val="single"/>
    </w:rPr>
  </w:style>
  <w:style w:type="character" w:styleId="Bogenstitel">
    <w:name w:val="Book Title"/>
    <w:basedOn w:val="Standardskrifttypeiafsnit"/>
    <w:uiPriority w:val="33"/>
    <w:qFormat/>
    <w:rsid w:val="009C70BF"/>
    <w:rPr>
      <w:b w:val="0"/>
      <w:bCs w:val="0"/>
      <w:smallCaps/>
      <w:spacing w:val="5"/>
    </w:rPr>
  </w:style>
  <w:style w:type="paragraph" w:styleId="Overskrift">
    <w:name w:val="TOC Heading"/>
    <w:basedOn w:val="Overskrift1"/>
    <w:next w:val="Normal"/>
    <w:uiPriority w:val="39"/>
    <w:unhideWhenUsed/>
    <w:qFormat/>
    <w:rsid w:val="009C70BF"/>
    <w:pPr>
      <w:outlineLvl w:val="9"/>
    </w:pPr>
  </w:style>
  <w:style w:type="table" w:styleId="Tabel-Gitter">
    <w:name w:val="Table Grid"/>
    <w:basedOn w:val="Tabel-Normal"/>
    <w:uiPriority w:val="39"/>
    <w:rsid w:val="00377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377A75"/>
    <w:rPr>
      <w:color w:val="808080"/>
    </w:rPr>
  </w:style>
  <w:style w:type="table" w:styleId="Gittertabel5-mrk-farve1">
    <w:name w:val="Grid Table 5 Dark Accent 1"/>
    <w:basedOn w:val="Tabel-Normal"/>
    <w:uiPriority w:val="50"/>
    <w:rsid w:val="00377A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7D9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7D9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7D9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7D93" w:themeFill="accent1"/>
      </w:tcPr>
    </w:tblStylePr>
    <w:tblStylePr w:type="band1Vert">
      <w:tblPr/>
      <w:tcPr>
        <w:shd w:val="clear" w:color="auto" w:fill="C2CAD4" w:themeFill="accent1" w:themeFillTint="66"/>
      </w:tcPr>
    </w:tblStylePr>
    <w:tblStylePr w:type="band1Horz">
      <w:tblPr/>
      <w:tcPr>
        <w:shd w:val="clear" w:color="auto" w:fill="C2CAD4" w:themeFill="accent1" w:themeFillTint="66"/>
      </w:tcPr>
    </w:tblStylePr>
  </w:style>
  <w:style w:type="paragraph" w:styleId="Indholdsfortegnelse2">
    <w:name w:val="toc 2"/>
    <w:basedOn w:val="Normal"/>
    <w:next w:val="Normal"/>
    <w:autoRedefine/>
    <w:uiPriority w:val="39"/>
    <w:unhideWhenUsed/>
    <w:rsid w:val="00EE3842"/>
    <w:pPr>
      <w:spacing w:after="100"/>
      <w:ind w:left="180"/>
    </w:pPr>
  </w:style>
  <w:style w:type="paragraph" w:styleId="Indholdsfortegnelse1">
    <w:name w:val="toc 1"/>
    <w:basedOn w:val="Normal"/>
    <w:next w:val="Normal"/>
    <w:autoRedefine/>
    <w:uiPriority w:val="39"/>
    <w:unhideWhenUsed/>
    <w:rsid w:val="00EE3842"/>
    <w:pPr>
      <w:spacing w:after="100"/>
    </w:pPr>
  </w:style>
  <w:style w:type="character" w:styleId="Hyperlink">
    <w:name w:val="Hyperlink"/>
    <w:basedOn w:val="Standardskrifttypeiafsnit"/>
    <w:uiPriority w:val="99"/>
    <w:unhideWhenUsed/>
    <w:rsid w:val="00EE3842"/>
    <w:rPr>
      <w:color w:val="424242" w:themeColor="hyperlink"/>
      <w:u w:val="single"/>
    </w:rPr>
  </w:style>
  <w:style w:type="paragraph" w:styleId="Sidehoved">
    <w:name w:val="header"/>
    <w:basedOn w:val="Normal"/>
    <w:link w:val="SidehovedTegn"/>
    <w:uiPriority w:val="99"/>
    <w:unhideWhenUsed/>
    <w:rsid w:val="00E41F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41FDD"/>
    <w:rPr>
      <w:sz w:val="18"/>
    </w:rPr>
  </w:style>
  <w:style w:type="paragraph" w:styleId="Sidefod">
    <w:name w:val="footer"/>
    <w:basedOn w:val="Normal"/>
    <w:link w:val="SidefodTegn"/>
    <w:uiPriority w:val="99"/>
    <w:unhideWhenUsed/>
    <w:rsid w:val="00E41F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41FDD"/>
    <w:rPr>
      <w:sz w:val="18"/>
    </w:rPr>
  </w:style>
  <w:style w:type="numbering" w:customStyle="1" w:styleId="PunkterKombit">
    <w:name w:val="Punkter_Kombit"/>
    <w:uiPriority w:val="99"/>
    <w:rsid w:val="00E41FDD"/>
    <w:pPr>
      <w:numPr>
        <w:numId w:val="1"/>
      </w:numPr>
    </w:pPr>
  </w:style>
  <w:style w:type="paragraph" w:styleId="Opstilling-punkttegn">
    <w:name w:val="List Bullet"/>
    <w:basedOn w:val="Normal"/>
    <w:uiPriority w:val="99"/>
    <w:unhideWhenUsed/>
    <w:rsid w:val="00E41FDD"/>
    <w:pPr>
      <w:numPr>
        <w:numId w:val="2"/>
      </w:numPr>
      <w:ind w:left="567"/>
      <w:contextualSpacing/>
    </w:pPr>
    <w:rPr>
      <w:rFonts w:ascii="Open Sans" w:eastAsiaTheme="minorHAnsi" w:hAnsi="Open Sans"/>
    </w:rPr>
  </w:style>
  <w:style w:type="paragraph" w:styleId="Opstilling-punkttegn2">
    <w:name w:val="List Bullet 2"/>
    <w:basedOn w:val="Normal"/>
    <w:uiPriority w:val="99"/>
    <w:unhideWhenUsed/>
    <w:rsid w:val="00E41FDD"/>
    <w:pPr>
      <w:numPr>
        <w:ilvl w:val="1"/>
        <w:numId w:val="2"/>
      </w:numPr>
      <w:ind w:left="794"/>
      <w:contextualSpacing/>
    </w:pPr>
    <w:rPr>
      <w:rFonts w:ascii="Open Sans" w:eastAsiaTheme="minorHAnsi" w:hAnsi="Open Sans"/>
    </w:rPr>
  </w:style>
  <w:style w:type="paragraph" w:styleId="Opstilling-punkttegn3">
    <w:name w:val="List Bullet 3"/>
    <w:basedOn w:val="Normal"/>
    <w:uiPriority w:val="99"/>
    <w:unhideWhenUsed/>
    <w:rsid w:val="00E41FDD"/>
    <w:pPr>
      <w:numPr>
        <w:ilvl w:val="2"/>
        <w:numId w:val="2"/>
      </w:numPr>
      <w:ind w:left="1021"/>
      <w:contextualSpacing/>
    </w:pPr>
    <w:rPr>
      <w:rFonts w:ascii="Open Sans" w:eastAsiaTheme="minorHAnsi" w:hAnsi="Open Sans"/>
    </w:rPr>
  </w:style>
  <w:style w:type="paragraph" w:styleId="Opstilling-punkttegn4">
    <w:name w:val="List Bullet 4"/>
    <w:basedOn w:val="Normal"/>
    <w:uiPriority w:val="99"/>
    <w:unhideWhenUsed/>
    <w:rsid w:val="00E41FDD"/>
    <w:pPr>
      <w:numPr>
        <w:ilvl w:val="3"/>
        <w:numId w:val="2"/>
      </w:numPr>
      <w:ind w:left="1248"/>
      <w:contextualSpacing/>
    </w:pPr>
    <w:rPr>
      <w:rFonts w:ascii="Open Sans" w:eastAsiaTheme="minorHAnsi" w:hAnsi="Open Sans"/>
    </w:rPr>
  </w:style>
  <w:style w:type="paragraph" w:styleId="Opstilling-punkttegn5">
    <w:name w:val="List Bullet 5"/>
    <w:basedOn w:val="Normal"/>
    <w:uiPriority w:val="99"/>
    <w:unhideWhenUsed/>
    <w:rsid w:val="00E41FDD"/>
    <w:pPr>
      <w:numPr>
        <w:ilvl w:val="5"/>
        <w:numId w:val="2"/>
      </w:numPr>
      <w:ind w:left="1474"/>
      <w:contextualSpacing/>
    </w:pPr>
    <w:rPr>
      <w:rFonts w:ascii="Open Sans" w:eastAsiaTheme="minorHAnsi" w:hAnsi="Open Sans"/>
    </w:rPr>
  </w:style>
  <w:style w:type="paragraph" w:styleId="Indholdsfortegnelse3">
    <w:name w:val="toc 3"/>
    <w:basedOn w:val="Normal"/>
    <w:next w:val="Normal"/>
    <w:autoRedefine/>
    <w:uiPriority w:val="39"/>
    <w:unhideWhenUsed/>
    <w:rsid w:val="00FB7B1D"/>
    <w:pPr>
      <w:spacing w:after="100"/>
      <w:ind w:left="360"/>
    </w:pPr>
  </w:style>
  <w:style w:type="table" w:styleId="Gittertabel2-farve2">
    <w:name w:val="Grid Table 2 Accent 2"/>
    <w:basedOn w:val="Tabel-Normal"/>
    <w:uiPriority w:val="47"/>
    <w:rsid w:val="00897866"/>
    <w:pPr>
      <w:spacing w:after="0" w:line="240" w:lineRule="auto"/>
    </w:pPr>
    <w:tblPr>
      <w:tblStyleRowBandSize w:val="1"/>
      <w:tblStyleColBandSize w:val="1"/>
      <w:tblBorders>
        <w:top w:val="single" w:sz="2" w:space="0" w:color="D9D9D9" w:themeColor="accent2" w:themeTint="99"/>
        <w:bottom w:val="single" w:sz="2" w:space="0" w:color="D9D9D9" w:themeColor="accent2" w:themeTint="99"/>
        <w:insideH w:val="single" w:sz="2" w:space="0" w:color="D9D9D9" w:themeColor="accent2" w:themeTint="99"/>
        <w:insideV w:val="single" w:sz="2" w:space="0" w:color="D9D9D9" w:themeColor="accent2" w:themeTint="99"/>
      </w:tblBorders>
    </w:tblPr>
    <w:tblStylePr w:type="firstRow">
      <w:rPr>
        <w:b/>
        <w:bCs/>
      </w:rPr>
      <w:tblPr/>
      <w:tcPr>
        <w:tcBorders>
          <w:top w:val="nil"/>
          <w:bottom w:val="single" w:sz="12" w:space="0" w:color="D9D9D9" w:themeColor="accent2" w:themeTint="99"/>
          <w:insideH w:val="nil"/>
          <w:insideV w:val="nil"/>
        </w:tcBorders>
        <w:shd w:val="clear" w:color="auto" w:fill="FFFFFF" w:themeFill="background1"/>
      </w:tcPr>
    </w:tblStylePr>
    <w:tblStylePr w:type="lastRow">
      <w:rPr>
        <w:b/>
        <w:bCs/>
      </w:rPr>
      <w:tblPr/>
      <w:tcPr>
        <w:tcBorders>
          <w:top w:val="double" w:sz="2" w:space="0" w:color="D9D9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3-farve2">
    <w:name w:val="List Table 3 Accent 2"/>
    <w:basedOn w:val="Tabel-Normal"/>
    <w:uiPriority w:val="48"/>
    <w:rsid w:val="00897866"/>
    <w:pPr>
      <w:spacing w:after="0" w:line="240" w:lineRule="auto"/>
    </w:pPr>
    <w:tblPr>
      <w:tblStyleRowBandSize w:val="1"/>
      <w:tblStyleColBandSize w:val="1"/>
      <w:tblBorders>
        <w:top w:val="single" w:sz="4" w:space="0" w:color="C1C1C1" w:themeColor="accent2"/>
        <w:left w:val="single" w:sz="4" w:space="0" w:color="C1C1C1" w:themeColor="accent2"/>
        <w:bottom w:val="single" w:sz="4" w:space="0" w:color="C1C1C1" w:themeColor="accent2"/>
        <w:right w:val="single" w:sz="4" w:space="0" w:color="C1C1C1" w:themeColor="accent2"/>
      </w:tblBorders>
    </w:tblPr>
    <w:tblStylePr w:type="firstRow">
      <w:rPr>
        <w:b/>
        <w:bCs/>
        <w:color w:val="FFFFFF" w:themeColor="background1"/>
      </w:rPr>
      <w:tblPr/>
      <w:tcPr>
        <w:shd w:val="clear" w:color="auto" w:fill="C1C1C1" w:themeFill="accent2"/>
      </w:tcPr>
    </w:tblStylePr>
    <w:tblStylePr w:type="lastRow">
      <w:rPr>
        <w:b/>
        <w:bCs/>
      </w:rPr>
      <w:tblPr/>
      <w:tcPr>
        <w:tcBorders>
          <w:top w:val="double" w:sz="4" w:space="0" w:color="C1C1C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C1C1" w:themeColor="accent2"/>
          <w:right w:val="single" w:sz="4" w:space="0" w:color="C1C1C1" w:themeColor="accent2"/>
        </w:tcBorders>
      </w:tcPr>
    </w:tblStylePr>
    <w:tblStylePr w:type="band1Horz">
      <w:tblPr/>
      <w:tcPr>
        <w:tcBorders>
          <w:top w:val="single" w:sz="4" w:space="0" w:color="C1C1C1" w:themeColor="accent2"/>
          <w:bottom w:val="single" w:sz="4" w:space="0" w:color="C1C1C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C1C1" w:themeColor="accent2"/>
          <w:left w:val="nil"/>
        </w:tcBorders>
      </w:tcPr>
    </w:tblStylePr>
    <w:tblStylePr w:type="swCell">
      <w:tblPr/>
      <w:tcPr>
        <w:tcBorders>
          <w:top w:val="double" w:sz="4" w:space="0" w:color="C1C1C1" w:themeColor="accent2"/>
          <w:right w:val="nil"/>
        </w:tcBorders>
      </w:tcPr>
    </w:tblStylePr>
  </w:style>
  <w:style w:type="table" w:styleId="Listetabel4-farve2">
    <w:name w:val="List Table 4 Accent 2"/>
    <w:basedOn w:val="Tabel-Normal"/>
    <w:uiPriority w:val="49"/>
    <w:rsid w:val="00897866"/>
    <w:pPr>
      <w:spacing w:after="0" w:line="240" w:lineRule="auto"/>
    </w:pPr>
    <w:tblPr>
      <w:tblStyleRowBandSize w:val="1"/>
      <w:tblStyleColBandSize w:val="1"/>
      <w:tblBorders>
        <w:top w:val="single" w:sz="4" w:space="0" w:color="D9D9D9" w:themeColor="accent2" w:themeTint="99"/>
        <w:left w:val="single" w:sz="4" w:space="0" w:color="D9D9D9" w:themeColor="accent2" w:themeTint="99"/>
        <w:bottom w:val="single" w:sz="4" w:space="0" w:color="D9D9D9" w:themeColor="accent2" w:themeTint="99"/>
        <w:right w:val="single" w:sz="4" w:space="0" w:color="D9D9D9" w:themeColor="accent2" w:themeTint="99"/>
        <w:insideH w:val="single" w:sz="4" w:space="0" w:color="D9D9D9" w:themeColor="accent2" w:themeTint="99"/>
      </w:tblBorders>
    </w:tblPr>
    <w:tblStylePr w:type="firstRow">
      <w:rPr>
        <w:b/>
        <w:bCs/>
        <w:color w:val="FFFFFF" w:themeColor="background1"/>
      </w:rPr>
      <w:tblPr/>
      <w:tcPr>
        <w:tcBorders>
          <w:top w:val="single" w:sz="4" w:space="0" w:color="C1C1C1" w:themeColor="accent2"/>
          <w:left w:val="single" w:sz="4" w:space="0" w:color="C1C1C1" w:themeColor="accent2"/>
          <w:bottom w:val="single" w:sz="4" w:space="0" w:color="C1C1C1" w:themeColor="accent2"/>
          <w:right w:val="single" w:sz="4" w:space="0" w:color="C1C1C1" w:themeColor="accent2"/>
          <w:insideH w:val="nil"/>
        </w:tcBorders>
        <w:shd w:val="clear" w:color="auto" w:fill="C1C1C1" w:themeFill="accent2"/>
      </w:tcPr>
    </w:tblStylePr>
    <w:tblStylePr w:type="lastRow">
      <w:rPr>
        <w:b/>
        <w:bCs/>
      </w:rPr>
      <w:tblPr/>
      <w:tcPr>
        <w:tcBorders>
          <w:top w:val="double" w:sz="4" w:space="0" w:color="D9D9D9"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1">
    <w:name w:val="Grid Table 4 Accent 1"/>
    <w:basedOn w:val="Tabel-Normal"/>
    <w:uiPriority w:val="49"/>
    <w:rsid w:val="00897866"/>
    <w:pPr>
      <w:spacing w:after="0" w:line="240" w:lineRule="auto"/>
    </w:pPr>
    <w:tblPr>
      <w:tblStyleRowBandSize w:val="1"/>
      <w:tblStyleColBandSize w:val="1"/>
      <w:tblBorders>
        <w:top w:val="single" w:sz="4" w:space="0" w:color="A3B0BE" w:themeColor="accent1" w:themeTint="99"/>
        <w:left w:val="single" w:sz="4" w:space="0" w:color="A3B0BE" w:themeColor="accent1" w:themeTint="99"/>
        <w:bottom w:val="single" w:sz="4" w:space="0" w:color="A3B0BE" w:themeColor="accent1" w:themeTint="99"/>
        <w:right w:val="single" w:sz="4" w:space="0" w:color="A3B0BE" w:themeColor="accent1" w:themeTint="99"/>
        <w:insideH w:val="single" w:sz="4" w:space="0" w:color="A3B0BE" w:themeColor="accent1" w:themeTint="99"/>
        <w:insideV w:val="single" w:sz="4" w:space="0" w:color="A3B0BE" w:themeColor="accent1" w:themeTint="99"/>
      </w:tblBorders>
    </w:tblPr>
    <w:tblStylePr w:type="firstRow">
      <w:rPr>
        <w:b/>
        <w:bCs/>
        <w:color w:val="FFFFFF" w:themeColor="background1"/>
      </w:rPr>
      <w:tblPr/>
      <w:tcPr>
        <w:tcBorders>
          <w:top w:val="single" w:sz="4" w:space="0" w:color="687D93" w:themeColor="accent1"/>
          <w:left w:val="single" w:sz="4" w:space="0" w:color="687D93" w:themeColor="accent1"/>
          <w:bottom w:val="single" w:sz="4" w:space="0" w:color="687D93" w:themeColor="accent1"/>
          <w:right w:val="single" w:sz="4" w:space="0" w:color="687D93" w:themeColor="accent1"/>
          <w:insideH w:val="nil"/>
          <w:insideV w:val="nil"/>
        </w:tcBorders>
        <w:shd w:val="clear" w:color="auto" w:fill="687D93" w:themeFill="accent1"/>
      </w:tcPr>
    </w:tblStylePr>
    <w:tblStylePr w:type="lastRow">
      <w:rPr>
        <w:b/>
        <w:bCs/>
      </w:rPr>
      <w:tblPr/>
      <w:tcPr>
        <w:tcBorders>
          <w:top w:val="double" w:sz="4" w:space="0" w:color="687D93" w:themeColor="accent1"/>
        </w:tcBorders>
      </w:tcPr>
    </w:tblStylePr>
    <w:tblStylePr w:type="firstCol">
      <w:rPr>
        <w:b/>
        <w:bCs/>
      </w:rPr>
    </w:tblStylePr>
    <w:tblStylePr w:type="lastCol">
      <w:rPr>
        <w:b/>
        <w:bCs/>
      </w:rPr>
    </w:tblStylePr>
    <w:tblStylePr w:type="band1Vert">
      <w:tblPr/>
      <w:tcPr>
        <w:shd w:val="clear" w:color="auto" w:fill="E0E4E9" w:themeFill="accent1" w:themeFillTint="33"/>
      </w:tcPr>
    </w:tblStylePr>
    <w:tblStylePr w:type="band1Horz">
      <w:tblPr/>
      <w:tcPr>
        <w:shd w:val="clear" w:color="auto" w:fill="E0E4E9" w:themeFill="accent1" w:themeFillTint="33"/>
      </w:tcPr>
    </w:tblStylePr>
  </w:style>
  <w:style w:type="character" w:customStyle="1" w:styleId="Typografi1">
    <w:name w:val="Typografi1"/>
    <w:basedOn w:val="Standardskrifttypeiafsnit"/>
    <w:uiPriority w:val="1"/>
    <w:rsid w:val="00D34D28"/>
    <w:rPr>
      <w:bdr w:val="none" w:sz="0" w:space="0" w:color="auto"/>
      <w:shd w:val="clear" w:color="auto" w:fill="E7E6E6" w:themeFill="background2"/>
    </w:rPr>
  </w:style>
  <w:style w:type="character" w:customStyle="1" w:styleId="Typografi2">
    <w:name w:val="Typografi2"/>
    <w:basedOn w:val="Standardskrifttypeiafsnit"/>
    <w:uiPriority w:val="1"/>
    <w:rsid w:val="00D34D28"/>
    <w:rPr>
      <w:bdr w:val="none" w:sz="0" w:space="0" w:color="auto"/>
      <w:shd w:val="clear" w:color="auto" w:fill="E7E6E6" w:themeFill="background2"/>
    </w:rPr>
  </w:style>
  <w:style w:type="character" w:customStyle="1" w:styleId="Typografi3">
    <w:name w:val="Typografi3"/>
    <w:basedOn w:val="Standardskrifttypeiafsnit"/>
    <w:uiPriority w:val="1"/>
    <w:rsid w:val="00D34D28"/>
    <w:rPr>
      <w:bdr w:val="none" w:sz="0" w:space="0" w:color="auto"/>
      <w:shd w:val="clear" w:color="auto" w:fill="FFFFFF" w:themeFill="background1"/>
    </w:rPr>
  </w:style>
  <w:style w:type="paragraph" w:styleId="NormalWeb">
    <w:name w:val="Normal (Web)"/>
    <w:basedOn w:val="Normal"/>
    <w:uiPriority w:val="99"/>
    <w:unhideWhenUsed/>
    <w:rsid w:val="004211C0"/>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lys">
    <w:name w:val="Grid Table Light"/>
    <w:basedOn w:val="Tabel-Normal"/>
    <w:uiPriority w:val="40"/>
    <w:rsid w:val="00421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rkeringsbobletekst">
    <w:name w:val="Balloon Text"/>
    <w:basedOn w:val="Normal"/>
    <w:link w:val="MarkeringsbobletekstTegn"/>
    <w:uiPriority w:val="99"/>
    <w:semiHidden/>
    <w:unhideWhenUsed/>
    <w:rsid w:val="00933AF5"/>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933AF5"/>
    <w:rPr>
      <w:rFonts w:ascii="Segoe UI" w:hAnsi="Segoe UI" w:cs="Segoe UI"/>
      <w:sz w:val="18"/>
      <w:szCs w:val="18"/>
    </w:rPr>
  </w:style>
  <w:style w:type="paragraph" w:styleId="Brdtekst">
    <w:name w:val="Body Text"/>
    <w:basedOn w:val="Normal"/>
    <w:link w:val="BrdtekstTegn"/>
    <w:uiPriority w:val="1"/>
    <w:qFormat/>
    <w:rsid w:val="00A72D3F"/>
    <w:pPr>
      <w:widowControl w:val="0"/>
      <w:autoSpaceDE w:val="0"/>
      <w:autoSpaceDN w:val="0"/>
      <w:spacing w:after="0" w:line="240" w:lineRule="auto"/>
    </w:pPr>
    <w:rPr>
      <w:rFonts w:ascii="Cambria" w:eastAsia="Cambria" w:hAnsi="Cambria" w:cs="Cambria"/>
      <w:sz w:val="19"/>
      <w:szCs w:val="19"/>
    </w:rPr>
  </w:style>
  <w:style w:type="character" w:customStyle="1" w:styleId="BrdtekstTegn">
    <w:name w:val="Brødtekst Tegn"/>
    <w:basedOn w:val="Standardskrifttypeiafsnit"/>
    <w:link w:val="Brdtekst"/>
    <w:uiPriority w:val="1"/>
    <w:rsid w:val="00A72D3F"/>
    <w:rPr>
      <w:rFonts w:ascii="Cambria" w:eastAsia="Cambria" w:hAnsi="Cambria" w:cs="Cambria"/>
      <w:sz w:val="19"/>
      <w:szCs w:val="19"/>
    </w:rPr>
  </w:style>
  <w:style w:type="character" w:customStyle="1" w:styleId="UnresolvedMention">
    <w:name w:val="Unresolved Mention"/>
    <w:basedOn w:val="Standardskrifttypeiafsnit"/>
    <w:uiPriority w:val="99"/>
    <w:semiHidden/>
    <w:unhideWhenUsed/>
    <w:rsid w:val="004400B6"/>
    <w:rPr>
      <w:color w:val="605E5C"/>
      <w:shd w:val="clear" w:color="auto" w:fill="E1DFDD"/>
    </w:rPr>
  </w:style>
  <w:style w:type="character" w:styleId="BesgtLink">
    <w:name w:val="FollowedHyperlink"/>
    <w:basedOn w:val="Standardskrifttypeiafsnit"/>
    <w:uiPriority w:val="99"/>
    <w:semiHidden/>
    <w:unhideWhenUsed/>
    <w:rsid w:val="004D52CF"/>
    <w:rPr>
      <w:color w:val="A8CDE9" w:themeColor="followedHyperlink"/>
      <w:u w:val="single"/>
    </w:rPr>
  </w:style>
  <w:style w:type="character" w:styleId="Kommentarhenvisning">
    <w:name w:val="annotation reference"/>
    <w:basedOn w:val="Standardskrifttypeiafsnit"/>
    <w:uiPriority w:val="99"/>
    <w:semiHidden/>
    <w:unhideWhenUsed/>
    <w:rsid w:val="00C478E8"/>
    <w:rPr>
      <w:sz w:val="16"/>
      <w:szCs w:val="16"/>
    </w:rPr>
  </w:style>
  <w:style w:type="paragraph" w:styleId="Kommentartekst">
    <w:name w:val="annotation text"/>
    <w:basedOn w:val="Normal"/>
    <w:link w:val="KommentartekstTegn"/>
    <w:uiPriority w:val="99"/>
    <w:semiHidden/>
    <w:unhideWhenUsed/>
    <w:rsid w:val="00C478E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78E8"/>
    <w:rPr>
      <w:sz w:val="20"/>
      <w:szCs w:val="20"/>
    </w:rPr>
  </w:style>
  <w:style w:type="paragraph" w:styleId="Kommentaremne">
    <w:name w:val="annotation subject"/>
    <w:basedOn w:val="Kommentartekst"/>
    <w:next w:val="Kommentartekst"/>
    <w:link w:val="KommentaremneTegn"/>
    <w:uiPriority w:val="99"/>
    <w:semiHidden/>
    <w:unhideWhenUsed/>
    <w:rsid w:val="00C478E8"/>
    <w:rPr>
      <w:b/>
      <w:bCs/>
    </w:rPr>
  </w:style>
  <w:style w:type="character" w:customStyle="1" w:styleId="KommentaremneTegn">
    <w:name w:val="Kommentaremne Tegn"/>
    <w:basedOn w:val="KommentartekstTegn"/>
    <w:link w:val="Kommentaremne"/>
    <w:uiPriority w:val="99"/>
    <w:semiHidden/>
    <w:rsid w:val="00C478E8"/>
    <w:rPr>
      <w:b/>
      <w:bCs/>
      <w:sz w:val="20"/>
      <w:szCs w:val="20"/>
    </w:rPr>
  </w:style>
  <w:style w:type="paragraph" w:styleId="Fodnotetekst">
    <w:name w:val="footnote text"/>
    <w:basedOn w:val="Normal"/>
    <w:link w:val="FodnotetekstTegn"/>
    <w:uiPriority w:val="99"/>
    <w:semiHidden/>
    <w:unhideWhenUsed/>
    <w:rsid w:val="008D0EA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D0EAA"/>
    <w:rPr>
      <w:sz w:val="20"/>
      <w:szCs w:val="20"/>
    </w:rPr>
  </w:style>
  <w:style w:type="character" w:styleId="Fodnotehenvisning">
    <w:name w:val="footnote reference"/>
    <w:basedOn w:val="Standardskrifttypeiafsnit"/>
    <w:uiPriority w:val="99"/>
    <w:semiHidden/>
    <w:unhideWhenUsed/>
    <w:rsid w:val="008D0EAA"/>
    <w:rPr>
      <w:vertAlign w:val="superscript"/>
    </w:rPr>
  </w:style>
  <w:style w:type="table" w:styleId="Gittertabel6-farverig-farve1">
    <w:name w:val="Grid Table 6 Colorful Accent 1"/>
    <w:basedOn w:val="Tabel-Normal"/>
    <w:uiPriority w:val="51"/>
    <w:rsid w:val="00167F82"/>
    <w:pPr>
      <w:spacing w:after="0" w:line="240" w:lineRule="auto"/>
    </w:pPr>
    <w:rPr>
      <w:color w:val="4E5D6E" w:themeColor="accent1" w:themeShade="BF"/>
    </w:rPr>
    <w:tblPr>
      <w:tblStyleRowBandSize w:val="1"/>
      <w:tblStyleColBandSize w:val="1"/>
      <w:tblBorders>
        <w:top w:val="single" w:sz="4" w:space="0" w:color="A3B0BE" w:themeColor="accent1" w:themeTint="99"/>
        <w:left w:val="single" w:sz="4" w:space="0" w:color="A3B0BE" w:themeColor="accent1" w:themeTint="99"/>
        <w:bottom w:val="single" w:sz="4" w:space="0" w:color="A3B0BE" w:themeColor="accent1" w:themeTint="99"/>
        <w:right w:val="single" w:sz="4" w:space="0" w:color="A3B0BE" w:themeColor="accent1" w:themeTint="99"/>
        <w:insideH w:val="single" w:sz="4" w:space="0" w:color="A3B0BE" w:themeColor="accent1" w:themeTint="99"/>
        <w:insideV w:val="single" w:sz="4" w:space="0" w:color="A3B0BE" w:themeColor="accent1" w:themeTint="99"/>
      </w:tblBorders>
    </w:tblPr>
    <w:tblStylePr w:type="firstRow">
      <w:rPr>
        <w:b/>
        <w:bCs/>
      </w:rPr>
      <w:tblPr/>
      <w:tcPr>
        <w:tcBorders>
          <w:bottom w:val="single" w:sz="12" w:space="0" w:color="A3B0BE" w:themeColor="accent1" w:themeTint="99"/>
        </w:tcBorders>
      </w:tcPr>
    </w:tblStylePr>
    <w:tblStylePr w:type="lastRow">
      <w:rPr>
        <w:b/>
        <w:bCs/>
      </w:rPr>
      <w:tblPr/>
      <w:tcPr>
        <w:tcBorders>
          <w:top w:val="double" w:sz="4" w:space="0" w:color="A3B0BE" w:themeColor="accent1" w:themeTint="99"/>
        </w:tcBorders>
      </w:tcPr>
    </w:tblStylePr>
    <w:tblStylePr w:type="firstCol">
      <w:rPr>
        <w:b/>
        <w:bCs/>
      </w:rPr>
    </w:tblStylePr>
    <w:tblStylePr w:type="lastCol">
      <w:rPr>
        <w:b/>
        <w:bCs/>
      </w:rPr>
    </w:tblStylePr>
    <w:tblStylePr w:type="band1Vert">
      <w:tblPr/>
      <w:tcPr>
        <w:shd w:val="clear" w:color="auto" w:fill="E0E4E9" w:themeFill="accent1" w:themeFillTint="33"/>
      </w:tcPr>
    </w:tblStylePr>
    <w:tblStylePr w:type="band1Horz">
      <w:tblPr/>
      <w:tcPr>
        <w:shd w:val="clear" w:color="auto" w:fill="E0E4E9" w:themeFill="accent1" w:themeFillTint="33"/>
      </w:tcPr>
    </w:tblStylePr>
  </w:style>
  <w:style w:type="table" w:styleId="Mediumgitter1-fremhvningsfarve1">
    <w:name w:val="Medium Grid 1 Accent 1"/>
    <w:basedOn w:val="Tabel-Normal"/>
    <w:uiPriority w:val="67"/>
    <w:rsid w:val="003B01DA"/>
    <w:pPr>
      <w:spacing w:after="0" w:line="240" w:lineRule="auto"/>
    </w:pPr>
    <w:rPr>
      <w:rFonts w:eastAsiaTheme="minorHAnsi"/>
    </w:rPr>
    <w:tblPr>
      <w:tblStyleRowBandSize w:val="1"/>
      <w:tblStyleColBandSize w:val="1"/>
      <w:tblBorders>
        <w:top w:val="single" w:sz="8" w:space="0" w:color="8D9DAE" w:themeColor="accent1" w:themeTint="BF"/>
        <w:left w:val="single" w:sz="8" w:space="0" w:color="8D9DAE" w:themeColor="accent1" w:themeTint="BF"/>
        <w:bottom w:val="single" w:sz="8" w:space="0" w:color="8D9DAE" w:themeColor="accent1" w:themeTint="BF"/>
        <w:right w:val="single" w:sz="8" w:space="0" w:color="8D9DAE" w:themeColor="accent1" w:themeTint="BF"/>
        <w:insideH w:val="single" w:sz="8" w:space="0" w:color="8D9DAE" w:themeColor="accent1" w:themeTint="BF"/>
        <w:insideV w:val="single" w:sz="8" w:space="0" w:color="8D9DAE" w:themeColor="accent1" w:themeTint="BF"/>
      </w:tblBorders>
    </w:tblPr>
    <w:tcPr>
      <w:shd w:val="clear" w:color="auto" w:fill="D9DEE4" w:themeFill="accent1" w:themeFillTint="3F"/>
    </w:tcPr>
    <w:tblStylePr w:type="firstRow">
      <w:rPr>
        <w:b/>
        <w:bCs/>
      </w:rPr>
    </w:tblStylePr>
    <w:tblStylePr w:type="lastRow">
      <w:rPr>
        <w:b/>
        <w:bCs/>
      </w:rPr>
      <w:tblPr/>
      <w:tcPr>
        <w:tcBorders>
          <w:top w:val="single" w:sz="18" w:space="0" w:color="8D9DAE" w:themeColor="accent1" w:themeTint="BF"/>
        </w:tcBorders>
      </w:tcPr>
    </w:tblStylePr>
    <w:tblStylePr w:type="firstCol">
      <w:rPr>
        <w:b/>
        <w:bCs/>
      </w:rPr>
    </w:tblStylePr>
    <w:tblStylePr w:type="lastCol">
      <w:rPr>
        <w:b/>
        <w:bCs/>
      </w:rPr>
    </w:tblStylePr>
    <w:tblStylePr w:type="band1Vert">
      <w:tblPr/>
      <w:tcPr>
        <w:shd w:val="clear" w:color="auto" w:fill="B3BEC9" w:themeFill="accent1" w:themeFillTint="7F"/>
      </w:tcPr>
    </w:tblStylePr>
    <w:tblStylePr w:type="band1Horz">
      <w:tblPr/>
      <w:tcPr>
        <w:shd w:val="clear" w:color="auto" w:fill="B3BEC9" w:themeFill="accent1" w:themeFillTint="7F"/>
      </w:tcPr>
    </w:tblStylePr>
  </w:style>
  <w:style w:type="table" w:styleId="Lysliste-farve1">
    <w:name w:val="Light List Accent 1"/>
    <w:basedOn w:val="Tabel-Normal"/>
    <w:uiPriority w:val="61"/>
    <w:rsid w:val="003B01DA"/>
    <w:pPr>
      <w:spacing w:after="0" w:line="240" w:lineRule="auto"/>
    </w:pPr>
    <w:rPr>
      <w:rFonts w:eastAsiaTheme="minorHAnsi"/>
    </w:rPr>
    <w:tblPr>
      <w:tblStyleRowBandSize w:val="1"/>
      <w:tblStyleColBandSize w:val="1"/>
      <w:tblBorders>
        <w:top w:val="single" w:sz="8" w:space="0" w:color="687D93" w:themeColor="accent1"/>
        <w:left w:val="single" w:sz="8" w:space="0" w:color="687D93" w:themeColor="accent1"/>
        <w:bottom w:val="single" w:sz="8" w:space="0" w:color="687D93" w:themeColor="accent1"/>
        <w:right w:val="single" w:sz="8" w:space="0" w:color="687D93" w:themeColor="accent1"/>
      </w:tblBorders>
    </w:tblPr>
    <w:tblStylePr w:type="firstRow">
      <w:pPr>
        <w:spacing w:before="0" w:after="0" w:line="240" w:lineRule="auto"/>
      </w:pPr>
      <w:rPr>
        <w:b/>
        <w:bCs/>
        <w:color w:val="FFFFFF" w:themeColor="background1"/>
      </w:rPr>
      <w:tblPr/>
      <w:tcPr>
        <w:shd w:val="clear" w:color="auto" w:fill="687D93" w:themeFill="accent1"/>
      </w:tcPr>
    </w:tblStylePr>
    <w:tblStylePr w:type="lastRow">
      <w:pPr>
        <w:spacing w:before="0" w:after="0" w:line="240" w:lineRule="auto"/>
      </w:pPr>
      <w:rPr>
        <w:b/>
        <w:bCs/>
      </w:rPr>
      <w:tblPr/>
      <w:tcPr>
        <w:tcBorders>
          <w:top w:val="double" w:sz="6" w:space="0" w:color="687D93" w:themeColor="accent1"/>
          <w:left w:val="single" w:sz="8" w:space="0" w:color="687D93" w:themeColor="accent1"/>
          <w:bottom w:val="single" w:sz="8" w:space="0" w:color="687D93" w:themeColor="accent1"/>
          <w:right w:val="single" w:sz="8" w:space="0" w:color="687D93" w:themeColor="accent1"/>
        </w:tcBorders>
      </w:tcPr>
    </w:tblStylePr>
    <w:tblStylePr w:type="firstCol">
      <w:rPr>
        <w:b/>
        <w:bCs/>
      </w:rPr>
    </w:tblStylePr>
    <w:tblStylePr w:type="lastCol">
      <w:rPr>
        <w:b/>
        <w:bCs/>
      </w:rPr>
    </w:tblStylePr>
    <w:tblStylePr w:type="band1Vert">
      <w:tblPr/>
      <w:tcPr>
        <w:tcBorders>
          <w:top w:val="single" w:sz="8" w:space="0" w:color="687D93" w:themeColor="accent1"/>
          <w:left w:val="single" w:sz="8" w:space="0" w:color="687D93" w:themeColor="accent1"/>
          <w:bottom w:val="single" w:sz="8" w:space="0" w:color="687D93" w:themeColor="accent1"/>
          <w:right w:val="single" w:sz="8" w:space="0" w:color="687D93" w:themeColor="accent1"/>
        </w:tcBorders>
      </w:tcPr>
    </w:tblStylePr>
    <w:tblStylePr w:type="band1Horz">
      <w:tblPr/>
      <w:tcPr>
        <w:tcBorders>
          <w:top w:val="single" w:sz="8" w:space="0" w:color="687D93" w:themeColor="accent1"/>
          <w:left w:val="single" w:sz="8" w:space="0" w:color="687D93" w:themeColor="accent1"/>
          <w:bottom w:val="single" w:sz="8" w:space="0" w:color="687D93" w:themeColor="accent1"/>
          <w:right w:val="single" w:sz="8" w:space="0" w:color="687D93" w:themeColor="accent1"/>
        </w:tcBorders>
      </w:tcPr>
    </w:tblStylePr>
  </w:style>
  <w:style w:type="table" w:styleId="Gittertabel1-lys">
    <w:name w:val="Grid Table 1 Light"/>
    <w:basedOn w:val="Tabel-Normal"/>
    <w:uiPriority w:val="46"/>
    <w:rsid w:val="003B01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2877">
      <w:bodyDiv w:val="1"/>
      <w:marLeft w:val="0"/>
      <w:marRight w:val="0"/>
      <w:marTop w:val="0"/>
      <w:marBottom w:val="0"/>
      <w:divBdr>
        <w:top w:val="none" w:sz="0" w:space="0" w:color="auto"/>
        <w:left w:val="none" w:sz="0" w:space="0" w:color="auto"/>
        <w:bottom w:val="none" w:sz="0" w:space="0" w:color="auto"/>
        <w:right w:val="none" w:sz="0" w:space="0" w:color="auto"/>
      </w:divBdr>
    </w:div>
    <w:div w:id="244462968">
      <w:bodyDiv w:val="1"/>
      <w:marLeft w:val="0"/>
      <w:marRight w:val="0"/>
      <w:marTop w:val="0"/>
      <w:marBottom w:val="0"/>
      <w:divBdr>
        <w:top w:val="none" w:sz="0" w:space="0" w:color="auto"/>
        <w:left w:val="none" w:sz="0" w:space="0" w:color="auto"/>
        <w:bottom w:val="none" w:sz="0" w:space="0" w:color="auto"/>
        <w:right w:val="none" w:sz="0" w:space="0" w:color="auto"/>
      </w:divBdr>
    </w:div>
    <w:div w:id="296842699">
      <w:bodyDiv w:val="1"/>
      <w:marLeft w:val="0"/>
      <w:marRight w:val="0"/>
      <w:marTop w:val="0"/>
      <w:marBottom w:val="0"/>
      <w:divBdr>
        <w:top w:val="none" w:sz="0" w:space="0" w:color="auto"/>
        <w:left w:val="none" w:sz="0" w:space="0" w:color="auto"/>
        <w:bottom w:val="none" w:sz="0" w:space="0" w:color="auto"/>
        <w:right w:val="none" w:sz="0" w:space="0" w:color="auto"/>
      </w:divBdr>
    </w:div>
    <w:div w:id="299653615">
      <w:bodyDiv w:val="1"/>
      <w:marLeft w:val="0"/>
      <w:marRight w:val="0"/>
      <w:marTop w:val="0"/>
      <w:marBottom w:val="0"/>
      <w:divBdr>
        <w:top w:val="none" w:sz="0" w:space="0" w:color="auto"/>
        <w:left w:val="none" w:sz="0" w:space="0" w:color="auto"/>
        <w:bottom w:val="none" w:sz="0" w:space="0" w:color="auto"/>
        <w:right w:val="none" w:sz="0" w:space="0" w:color="auto"/>
      </w:divBdr>
      <w:divsChild>
        <w:div w:id="634680783">
          <w:marLeft w:val="274"/>
          <w:marRight w:val="0"/>
          <w:marTop w:val="0"/>
          <w:marBottom w:val="0"/>
          <w:divBdr>
            <w:top w:val="none" w:sz="0" w:space="0" w:color="auto"/>
            <w:left w:val="none" w:sz="0" w:space="0" w:color="auto"/>
            <w:bottom w:val="none" w:sz="0" w:space="0" w:color="auto"/>
            <w:right w:val="none" w:sz="0" w:space="0" w:color="auto"/>
          </w:divBdr>
        </w:div>
        <w:div w:id="665205876">
          <w:marLeft w:val="274"/>
          <w:marRight w:val="0"/>
          <w:marTop w:val="0"/>
          <w:marBottom w:val="0"/>
          <w:divBdr>
            <w:top w:val="none" w:sz="0" w:space="0" w:color="auto"/>
            <w:left w:val="none" w:sz="0" w:space="0" w:color="auto"/>
            <w:bottom w:val="none" w:sz="0" w:space="0" w:color="auto"/>
            <w:right w:val="none" w:sz="0" w:space="0" w:color="auto"/>
          </w:divBdr>
        </w:div>
        <w:div w:id="690299713">
          <w:marLeft w:val="274"/>
          <w:marRight w:val="0"/>
          <w:marTop w:val="0"/>
          <w:marBottom w:val="0"/>
          <w:divBdr>
            <w:top w:val="none" w:sz="0" w:space="0" w:color="auto"/>
            <w:left w:val="none" w:sz="0" w:space="0" w:color="auto"/>
            <w:bottom w:val="none" w:sz="0" w:space="0" w:color="auto"/>
            <w:right w:val="none" w:sz="0" w:space="0" w:color="auto"/>
          </w:divBdr>
        </w:div>
        <w:div w:id="750157076">
          <w:marLeft w:val="274"/>
          <w:marRight w:val="0"/>
          <w:marTop w:val="0"/>
          <w:marBottom w:val="0"/>
          <w:divBdr>
            <w:top w:val="none" w:sz="0" w:space="0" w:color="auto"/>
            <w:left w:val="none" w:sz="0" w:space="0" w:color="auto"/>
            <w:bottom w:val="none" w:sz="0" w:space="0" w:color="auto"/>
            <w:right w:val="none" w:sz="0" w:space="0" w:color="auto"/>
          </w:divBdr>
        </w:div>
        <w:div w:id="763304297">
          <w:marLeft w:val="274"/>
          <w:marRight w:val="0"/>
          <w:marTop w:val="0"/>
          <w:marBottom w:val="0"/>
          <w:divBdr>
            <w:top w:val="none" w:sz="0" w:space="0" w:color="auto"/>
            <w:left w:val="none" w:sz="0" w:space="0" w:color="auto"/>
            <w:bottom w:val="none" w:sz="0" w:space="0" w:color="auto"/>
            <w:right w:val="none" w:sz="0" w:space="0" w:color="auto"/>
          </w:divBdr>
        </w:div>
        <w:div w:id="991905700">
          <w:marLeft w:val="274"/>
          <w:marRight w:val="0"/>
          <w:marTop w:val="0"/>
          <w:marBottom w:val="0"/>
          <w:divBdr>
            <w:top w:val="none" w:sz="0" w:space="0" w:color="auto"/>
            <w:left w:val="none" w:sz="0" w:space="0" w:color="auto"/>
            <w:bottom w:val="none" w:sz="0" w:space="0" w:color="auto"/>
            <w:right w:val="none" w:sz="0" w:space="0" w:color="auto"/>
          </w:divBdr>
        </w:div>
        <w:div w:id="1087923593">
          <w:marLeft w:val="274"/>
          <w:marRight w:val="0"/>
          <w:marTop w:val="0"/>
          <w:marBottom w:val="0"/>
          <w:divBdr>
            <w:top w:val="none" w:sz="0" w:space="0" w:color="auto"/>
            <w:left w:val="none" w:sz="0" w:space="0" w:color="auto"/>
            <w:bottom w:val="none" w:sz="0" w:space="0" w:color="auto"/>
            <w:right w:val="none" w:sz="0" w:space="0" w:color="auto"/>
          </w:divBdr>
        </w:div>
        <w:div w:id="1188909031">
          <w:marLeft w:val="274"/>
          <w:marRight w:val="0"/>
          <w:marTop w:val="0"/>
          <w:marBottom w:val="0"/>
          <w:divBdr>
            <w:top w:val="none" w:sz="0" w:space="0" w:color="auto"/>
            <w:left w:val="none" w:sz="0" w:space="0" w:color="auto"/>
            <w:bottom w:val="none" w:sz="0" w:space="0" w:color="auto"/>
            <w:right w:val="none" w:sz="0" w:space="0" w:color="auto"/>
          </w:divBdr>
        </w:div>
        <w:div w:id="1191841955">
          <w:marLeft w:val="274"/>
          <w:marRight w:val="0"/>
          <w:marTop w:val="0"/>
          <w:marBottom w:val="0"/>
          <w:divBdr>
            <w:top w:val="none" w:sz="0" w:space="0" w:color="auto"/>
            <w:left w:val="none" w:sz="0" w:space="0" w:color="auto"/>
            <w:bottom w:val="none" w:sz="0" w:space="0" w:color="auto"/>
            <w:right w:val="none" w:sz="0" w:space="0" w:color="auto"/>
          </w:divBdr>
        </w:div>
        <w:div w:id="1976134629">
          <w:marLeft w:val="274"/>
          <w:marRight w:val="0"/>
          <w:marTop w:val="0"/>
          <w:marBottom w:val="0"/>
          <w:divBdr>
            <w:top w:val="none" w:sz="0" w:space="0" w:color="auto"/>
            <w:left w:val="none" w:sz="0" w:space="0" w:color="auto"/>
            <w:bottom w:val="none" w:sz="0" w:space="0" w:color="auto"/>
            <w:right w:val="none" w:sz="0" w:space="0" w:color="auto"/>
          </w:divBdr>
        </w:div>
        <w:div w:id="2061660365">
          <w:marLeft w:val="274"/>
          <w:marRight w:val="0"/>
          <w:marTop w:val="0"/>
          <w:marBottom w:val="0"/>
          <w:divBdr>
            <w:top w:val="none" w:sz="0" w:space="0" w:color="auto"/>
            <w:left w:val="none" w:sz="0" w:space="0" w:color="auto"/>
            <w:bottom w:val="none" w:sz="0" w:space="0" w:color="auto"/>
            <w:right w:val="none" w:sz="0" w:space="0" w:color="auto"/>
          </w:divBdr>
        </w:div>
      </w:divsChild>
    </w:div>
    <w:div w:id="333073301">
      <w:bodyDiv w:val="1"/>
      <w:marLeft w:val="0"/>
      <w:marRight w:val="0"/>
      <w:marTop w:val="0"/>
      <w:marBottom w:val="0"/>
      <w:divBdr>
        <w:top w:val="none" w:sz="0" w:space="0" w:color="auto"/>
        <w:left w:val="none" w:sz="0" w:space="0" w:color="auto"/>
        <w:bottom w:val="none" w:sz="0" w:space="0" w:color="auto"/>
        <w:right w:val="none" w:sz="0" w:space="0" w:color="auto"/>
      </w:divBdr>
    </w:div>
    <w:div w:id="370109377">
      <w:bodyDiv w:val="1"/>
      <w:marLeft w:val="0"/>
      <w:marRight w:val="0"/>
      <w:marTop w:val="0"/>
      <w:marBottom w:val="0"/>
      <w:divBdr>
        <w:top w:val="none" w:sz="0" w:space="0" w:color="auto"/>
        <w:left w:val="none" w:sz="0" w:space="0" w:color="auto"/>
        <w:bottom w:val="none" w:sz="0" w:space="0" w:color="auto"/>
        <w:right w:val="none" w:sz="0" w:space="0" w:color="auto"/>
      </w:divBdr>
    </w:div>
    <w:div w:id="404693949">
      <w:bodyDiv w:val="1"/>
      <w:marLeft w:val="0"/>
      <w:marRight w:val="0"/>
      <w:marTop w:val="0"/>
      <w:marBottom w:val="0"/>
      <w:divBdr>
        <w:top w:val="none" w:sz="0" w:space="0" w:color="auto"/>
        <w:left w:val="none" w:sz="0" w:space="0" w:color="auto"/>
        <w:bottom w:val="none" w:sz="0" w:space="0" w:color="auto"/>
        <w:right w:val="none" w:sz="0" w:space="0" w:color="auto"/>
      </w:divBdr>
    </w:div>
    <w:div w:id="544412783">
      <w:bodyDiv w:val="1"/>
      <w:marLeft w:val="0"/>
      <w:marRight w:val="0"/>
      <w:marTop w:val="0"/>
      <w:marBottom w:val="0"/>
      <w:divBdr>
        <w:top w:val="none" w:sz="0" w:space="0" w:color="auto"/>
        <w:left w:val="none" w:sz="0" w:space="0" w:color="auto"/>
        <w:bottom w:val="none" w:sz="0" w:space="0" w:color="auto"/>
        <w:right w:val="none" w:sz="0" w:space="0" w:color="auto"/>
      </w:divBdr>
    </w:div>
    <w:div w:id="604113320">
      <w:bodyDiv w:val="1"/>
      <w:marLeft w:val="0"/>
      <w:marRight w:val="0"/>
      <w:marTop w:val="0"/>
      <w:marBottom w:val="0"/>
      <w:divBdr>
        <w:top w:val="none" w:sz="0" w:space="0" w:color="auto"/>
        <w:left w:val="none" w:sz="0" w:space="0" w:color="auto"/>
        <w:bottom w:val="none" w:sz="0" w:space="0" w:color="auto"/>
        <w:right w:val="none" w:sz="0" w:space="0" w:color="auto"/>
      </w:divBdr>
    </w:div>
    <w:div w:id="686753926">
      <w:bodyDiv w:val="1"/>
      <w:marLeft w:val="0"/>
      <w:marRight w:val="0"/>
      <w:marTop w:val="0"/>
      <w:marBottom w:val="0"/>
      <w:divBdr>
        <w:top w:val="none" w:sz="0" w:space="0" w:color="auto"/>
        <w:left w:val="none" w:sz="0" w:space="0" w:color="auto"/>
        <w:bottom w:val="none" w:sz="0" w:space="0" w:color="auto"/>
        <w:right w:val="none" w:sz="0" w:space="0" w:color="auto"/>
      </w:divBdr>
    </w:div>
    <w:div w:id="711538563">
      <w:bodyDiv w:val="1"/>
      <w:marLeft w:val="0"/>
      <w:marRight w:val="0"/>
      <w:marTop w:val="0"/>
      <w:marBottom w:val="0"/>
      <w:divBdr>
        <w:top w:val="none" w:sz="0" w:space="0" w:color="auto"/>
        <w:left w:val="none" w:sz="0" w:space="0" w:color="auto"/>
        <w:bottom w:val="none" w:sz="0" w:space="0" w:color="auto"/>
        <w:right w:val="none" w:sz="0" w:space="0" w:color="auto"/>
      </w:divBdr>
    </w:div>
    <w:div w:id="814494396">
      <w:bodyDiv w:val="1"/>
      <w:marLeft w:val="0"/>
      <w:marRight w:val="0"/>
      <w:marTop w:val="0"/>
      <w:marBottom w:val="0"/>
      <w:divBdr>
        <w:top w:val="none" w:sz="0" w:space="0" w:color="auto"/>
        <w:left w:val="none" w:sz="0" w:space="0" w:color="auto"/>
        <w:bottom w:val="none" w:sz="0" w:space="0" w:color="auto"/>
        <w:right w:val="none" w:sz="0" w:space="0" w:color="auto"/>
      </w:divBdr>
    </w:div>
    <w:div w:id="829174521">
      <w:bodyDiv w:val="1"/>
      <w:marLeft w:val="0"/>
      <w:marRight w:val="0"/>
      <w:marTop w:val="0"/>
      <w:marBottom w:val="0"/>
      <w:divBdr>
        <w:top w:val="none" w:sz="0" w:space="0" w:color="auto"/>
        <w:left w:val="none" w:sz="0" w:space="0" w:color="auto"/>
        <w:bottom w:val="none" w:sz="0" w:space="0" w:color="auto"/>
        <w:right w:val="none" w:sz="0" w:space="0" w:color="auto"/>
      </w:divBdr>
    </w:div>
    <w:div w:id="902178822">
      <w:bodyDiv w:val="1"/>
      <w:marLeft w:val="0"/>
      <w:marRight w:val="0"/>
      <w:marTop w:val="0"/>
      <w:marBottom w:val="0"/>
      <w:divBdr>
        <w:top w:val="none" w:sz="0" w:space="0" w:color="auto"/>
        <w:left w:val="none" w:sz="0" w:space="0" w:color="auto"/>
        <w:bottom w:val="none" w:sz="0" w:space="0" w:color="auto"/>
        <w:right w:val="none" w:sz="0" w:space="0" w:color="auto"/>
      </w:divBdr>
      <w:divsChild>
        <w:div w:id="464080651">
          <w:marLeft w:val="274"/>
          <w:marRight w:val="0"/>
          <w:marTop w:val="0"/>
          <w:marBottom w:val="0"/>
          <w:divBdr>
            <w:top w:val="none" w:sz="0" w:space="0" w:color="auto"/>
            <w:left w:val="none" w:sz="0" w:space="0" w:color="auto"/>
            <w:bottom w:val="none" w:sz="0" w:space="0" w:color="auto"/>
            <w:right w:val="none" w:sz="0" w:space="0" w:color="auto"/>
          </w:divBdr>
        </w:div>
        <w:div w:id="484929685">
          <w:marLeft w:val="274"/>
          <w:marRight w:val="0"/>
          <w:marTop w:val="0"/>
          <w:marBottom w:val="160"/>
          <w:divBdr>
            <w:top w:val="none" w:sz="0" w:space="0" w:color="auto"/>
            <w:left w:val="none" w:sz="0" w:space="0" w:color="auto"/>
            <w:bottom w:val="none" w:sz="0" w:space="0" w:color="auto"/>
            <w:right w:val="none" w:sz="0" w:space="0" w:color="auto"/>
          </w:divBdr>
        </w:div>
        <w:div w:id="815684639">
          <w:marLeft w:val="274"/>
          <w:marRight w:val="0"/>
          <w:marTop w:val="0"/>
          <w:marBottom w:val="0"/>
          <w:divBdr>
            <w:top w:val="none" w:sz="0" w:space="0" w:color="auto"/>
            <w:left w:val="none" w:sz="0" w:space="0" w:color="auto"/>
            <w:bottom w:val="none" w:sz="0" w:space="0" w:color="auto"/>
            <w:right w:val="none" w:sz="0" w:space="0" w:color="auto"/>
          </w:divBdr>
        </w:div>
        <w:div w:id="1009870923">
          <w:marLeft w:val="274"/>
          <w:marRight w:val="0"/>
          <w:marTop w:val="0"/>
          <w:marBottom w:val="0"/>
          <w:divBdr>
            <w:top w:val="none" w:sz="0" w:space="0" w:color="auto"/>
            <w:left w:val="none" w:sz="0" w:space="0" w:color="auto"/>
            <w:bottom w:val="none" w:sz="0" w:space="0" w:color="auto"/>
            <w:right w:val="none" w:sz="0" w:space="0" w:color="auto"/>
          </w:divBdr>
        </w:div>
        <w:div w:id="1086152598">
          <w:marLeft w:val="274"/>
          <w:marRight w:val="0"/>
          <w:marTop w:val="0"/>
          <w:marBottom w:val="0"/>
          <w:divBdr>
            <w:top w:val="none" w:sz="0" w:space="0" w:color="auto"/>
            <w:left w:val="none" w:sz="0" w:space="0" w:color="auto"/>
            <w:bottom w:val="none" w:sz="0" w:space="0" w:color="auto"/>
            <w:right w:val="none" w:sz="0" w:space="0" w:color="auto"/>
          </w:divBdr>
        </w:div>
        <w:div w:id="1182159802">
          <w:marLeft w:val="274"/>
          <w:marRight w:val="0"/>
          <w:marTop w:val="0"/>
          <w:marBottom w:val="0"/>
          <w:divBdr>
            <w:top w:val="none" w:sz="0" w:space="0" w:color="auto"/>
            <w:left w:val="none" w:sz="0" w:space="0" w:color="auto"/>
            <w:bottom w:val="none" w:sz="0" w:space="0" w:color="auto"/>
            <w:right w:val="none" w:sz="0" w:space="0" w:color="auto"/>
          </w:divBdr>
        </w:div>
        <w:div w:id="1497380263">
          <w:marLeft w:val="274"/>
          <w:marRight w:val="0"/>
          <w:marTop w:val="0"/>
          <w:marBottom w:val="0"/>
          <w:divBdr>
            <w:top w:val="none" w:sz="0" w:space="0" w:color="auto"/>
            <w:left w:val="none" w:sz="0" w:space="0" w:color="auto"/>
            <w:bottom w:val="none" w:sz="0" w:space="0" w:color="auto"/>
            <w:right w:val="none" w:sz="0" w:space="0" w:color="auto"/>
          </w:divBdr>
        </w:div>
        <w:div w:id="1536582898">
          <w:marLeft w:val="274"/>
          <w:marRight w:val="0"/>
          <w:marTop w:val="0"/>
          <w:marBottom w:val="0"/>
          <w:divBdr>
            <w:top w:val="none" w:sz="0" w:space="0" w:color="auto"/>
            <w:left w:val="none" w:sz="0" w:space="0" w:color="auto"/>
            <w:bottom w:val="none" w:sz="0" w:space="0" w:color="auto"/>
            <w:right w:val="none" w:sz="0" w:space="0" w:color="auto"/>
          </w:divBdr>
        </w:div>
        <w:div w:id="1579442848">
          <w:marLeft w:val="274"/>
          <w:marRight w:val="0"/>
          <w:marTop w:val="0"/>
          <w:marBottom w:val="0"/>
          <w:divBdr>
            <w:top w:val="none" w:sz="0" w:space="0" w:color="auto"/>
            <w:left w:val="none" w:sz="0" w:space="0" w:color="auto"/>
            <w:bottom w:val="none" w:sz="0" w:space="0" w:color="auto"/>
            <w:right w:val="none" w:sz="0" w:space="0" w:color="auto"/>
          </w:divBdr>
        </w:div>
        <w:div w:id="1598558406">
          <w:marLeft w:val="274"/>
          <w:marRight w:val="0"/>
          <w:marTop w:val="0"/>
          <w:marBottom w:val="0"/>
          <w:divBdr>
            <w:top w:val="none" w:sz="0" w:space="0" w:color="auto"/>
            <w:left w:val="none" w:sz="0" w:space="0" w:color="auto"/>
            <w:bottom w:val="none" w:sz="0" w:space="0" w:color="auto"/>
            <w:right w:val="none" w:sz="0" w:space="0" w:color="auto"/>
          </w:divBdr>
        </w:div>
        <w:div w:id="1622107160">
          <w:marLeft w:val="274"/>
          <w:marRight w:val="0"/>
          <w:marTop w:val="0"/>
          <w:marBottom w:val="0"/>
          <w:divBdr>
            <w:top w:val="none" w:sz="0" w:space="0" w:color="auto"/>
            <w:left w:val="none" w:sz="0" w:space="0" w:color="auto"/>
            <w:bottom w:val="none" w:sz="0" w:space="0" w:color="auto"/>
            <w:right w:val="none" w:sz="0" w:space="0" w:color="auto"/>
          </w:divBdr>
        </w:div>
        <w:div w:id="1775438980">
          <w:marLeft w:val="274"/>
          <w:marRight w:val="0"/>
          <w:marTop w:val="0"/>
          <w:marBottom w:val="0"/>
          <w:divBdr>
            <w:top w:val="none" w:sz="0" w:space="0" w:color="auto"/>
            <w:left w:val="none" w:sz="0" w:space="0" w:color="auto"/>
            <w:bottom w:val="none" w:sz="0" w:space="0" w:color="auto"/>
            <w:right w:val="none" w:sz="0" w:space="0" w:color="auto"/>
          </w:divBdr>
        </w:div>
        <w:div w:id="1776250683">
          <w:marLeft w:val="274"/>
          <w:marRight w:val="0"/>
          <w:marTop w:val="0"/>
          <w:marBottom w:val="0"/>
          <w:divBdr>
            <w:top w:val="none" w:sz="0" w:space="0" w:color="auto"/>
            <w:left w:val="none" w:sz="0" w:space="0" w:color="auto"/>
            <w:bottom w:val="none" w:sz="0" w:space="0" w:color="auto"/>
            <w:right w:val="none" w:sz="0" w:space="0" w:color="auto"/>
          </w:divBdr>
        </w:div>
        <w:div w:id="1898054574">
          <w:marLeft w:val="274"/>
          <w:marRight w:val="0"/>
          <w:marTop w:val="0"/>
          <w:marBottom w:val="0"/>
          <w:divBdr>
            <w:top w:val="none" w:sz="0" w:space="0" w:color="auto"/>
            <w:left w:val="none" w:sz="0" w:space="0" w:color="auto"/>
            <w:bottom w:val="none" w:sz="0" w:space="0" w:color="auto"/>
            <w:right w:val="none" w:sz="0" w:space="0" w:color="auto"/>
          </w:divBdr>
        </w:div>
        <w:div w:id="2044548953">
          <w:marLeft w:val="274"/>
          <w:marRight w:val="0"/>
          <w:marTop w:val="0"/>
          <w:marBottom w:val="0"/>
          <w:divBdr>
            <w:top w:val="none" w:sz="0" w:space="0" w:color="auto"/>
            <w:left w:val="none" w:sz="0" w:space="0" w:color="auto"/>
            <w:bottom w:val="none" w:sz="0" w:space="0" w:color="auto"/>
            <w:right w:val="none" w:sz="0" w:space="0" w:color="auto"/>
          </w:divBdr>
        </w:div>
      </w:divsChild>
    </w:div>
    <w:div w:id="944456875">
      <w:bodyDiv w:val="1"/>
      <w:marLeft w:val="0"/>
      <w:marRight w:val="0"/>
      <w:marTop w:val="0"/>
      <w:marBottom w:val="0"/>
      <w:divBdr>
        <w:top w:val="none" w:sz="0" w:space="0" w:color="auto"/>
        <w:left w:val="none" w:sz="0" w:space="0" w:color="auto"/>
        <w:bottom w:val="none" w:sz="0" w:space="0" w:color="auto"/>
        <w:right w:val="none" w:sz="0" w:space="0" w:color="auto"/>
      </w:divBdr>
    </w:div>
    <w:div w:id="1096830740">
      <w:bodyDiv w:val="1"/>
      <w:marLeft w:val="0"/>
      <w:marRight w:val="0"/>
      <w:marTop w:val="0"/>
      <w:marBottom w:val="0"/>
      <w:divBdr>
        <w:top w:val="none" w:sz="0" w:space="0" w:color="auto"/>
        <w:left w:val="none" w:sz="0" w:space="0" w:color="auto"/>
        <w:bottom w:val="none" w:sz="0" w:space="0" w:color="auto"/>
        <w:right w:val="none" w:sz="0" w:space="0" w:color="auto"/>
      </w:divBdr>
    </w:div>
    <w:div w:id="1101727844">
      <w:bodyDiv w:val="1"/>
      <w:marLeft w:val="0"/>
      <w:marRight w:val="0"/>
      <w:marTop w:val="0"/>
      <w:marBottom w:val="0"/>
      <w:divBdr>
        <w:top w:val="none" w:sz="0" w:space="0" w:color="auto"/>
        <w:left w:val="none" w:sz="0" w:space="0" w:color="auto"/>
        <w:bottom w:val="none" w:sz="0" w:space="0" w:color="auto"/>
        <w:right w:val="none" w:sz="0" w:space="0" w:color="auto"/>
      </w:divBdr>
    </w:div>
    <w:div w:id="1369991623">
      <w:bodyDiv w:val="1"/>
      <w:marLeft w:val="0"/>
      <w:marRight w:val="0"/>
      <w:marTop w:val="0"/>
      <w:marBottom w:val="0"/>
      <w:divBdr>
        <w:top w:val="none" w:sz="0" w:space="0" w:color="auto"/>
        <w:left w:val="none" w:sz="0" w:space="0" w:color="auto"/>
        <w:bottom w:val="none" w:sz="0" w:space="0" w:color="auto"/>
        <w:right w:val="none" w:sz="0" w:space="0" w:color="auto"/>
      </w:divBdr>
    </w:div>
    <w:div w:id="1411271143">
      <w:bodyDiv w:val="1"/>
      <w:marLeft w:val="0"/>
      <w:marRight w:val="0"/>
      <w:marTop w:val="0"/>
      <w:marBottom w:val="0"/>
      <w:divBdr>
        <w:top w:val="none" w:sz="0" w:space="0" w:color="auto"/>
        <w:left w:val="none" w:sz="0" w:space="0" w:color="auto"/>
        <w:bottom w:val="none" w:sz="0" w:space="0" w:color="auto"/>
        <w:right w:val="none" w:sz="0" w:space="0" w:color="auto"/>
      </w:divBdr>
    </w:div>
    <w:div w:id="1548033192">
      <w:bodyDiv w:val="1"/>
      <w:marLeft w:val="0"/>
      <w:marRight w:val="0"/>
      <w:marTop w:val="0"/>
      <w:marBottom w:val="0"/>
      <w:divBdr>
        <w:top w:val="none" w:sz="0" w:space="0" w:color="auto"/>
        <w:left w:val="none" w:sz="0" w:space="0" w:color="auto"/>
        <w:bottom w:val="none" w:sz="0" w:space="0" w:color="auto"/>
        <w:right w:val="none" w:sz="0" w:space="0" w:color="auto"/>
      </w:divBdr>
    </w:div>
    <w:div w:id="1674336413">
      <w:bodyDiv w:val="1"/>
      <w:marLeft w:val="0"/>
      <w:marRight w:val="0"/>
      <w:marTop w:val="0"/>
      <w:marBottom w:val="0"/>
      <w:divBdr>
        <w:top w:val="none" w:sz="0" w:space="0" w:color="auto"/>
        <w:left w:val="none" w:sz="0" w:space="0" w:color="auto"/>
        <w:bottom w:val="none" w:sz="0" w:space="0" w:color="auto"/>
        <w:right w:val="none" w:sz="0" w:space="0" w:color="auto"/>
      </w:divBdr>
    </w:div>
    <w:div w:id="1708600780">
      <w:bodyDiv w:val="1"/>
      <w:marLeft w:val="0"/>
      <w:marRight w:val="0"/>
      <w:marTop w:val="0"/>
      <w:marBottom w:val="0"/>
      <w:divBdr>
        <w:top w:val="none" w:sz="0" w:space="0" w:color="auto"/>
        <w:left w:val="none" w:sz="0" w:space="0" w:color="auto"/>
        <w:bottom w:val="none" w:sz="0" w:space="0" w:color="auto"/>
        <w:right w:val="none" w:sz="0" w:space="0" w:color="auto"/>
      </w:divBdr>
    </w:div>
    <w:div w:id="1794127445">
      <w:bodyDiv w:val="1"/>
      <w:marLeft w:val="0"/>
      <w:marRight w:val="0"/>
      <w:marTop w:val="0"/>
      <w:marBottom w:val="0"/>
      <w:divBdr>
        <w:top w:val="none" w:sz="0" w:space="0" w:color="auto"/>
        <w:left w:val="none" w:sz="0" w:space="0" w:color="auto"/>
        <w:bottom w:val="none" w:sz="0" w:space="0" w:color="auto"/>
        <w:right w:val="none" w:sz="0" w:space="0" w:color="auto"/>
      </w:divBdr>
    </w:div>
    <w:div w:id="1874922375">
      <w:bodyDiv w:val="1"/>
      <w:marLeft w:val="0"/>
      <w:marRight w:val="0"/>
      <w:marTop w:val="0"/>
      <w:marBottom w:val="0"/>
      <w:divBdr>
        <w:top w:val="none" w:sz="0" w:space="0" w:color="auto"/>
        <w:left w:val="none" w:sz="0" w:space="0" w:color="auto"/>
        <w:bottom w:val="none" w:sz="0" w:space="0" w:color="auto"/>
        <w:right w:val="none" w:sz="0" w:space="0" w:color="auto"/>
      </w:divBdr>
    </w:div>
    <w:div w:id="1965844535">
      <w:bodyDiv w:val="1"/>
      <w:marLeft w:val="0"/>
      <w:marRight w:val="0"/>
      <w:marTop w:val="0"/>
      <w:marBottom w:val="0"/>
      <w:divBdr>
        <w:top w:val="none" w:sz="0" w:space="0" w:color="auto"/>
        <w:left w:val="none" w:sz="0" w:space="0" w:color="auto"/>
        <w:bottom w:val="none" w:sz="0" w:space="0" w:color="auto"/>
        <w:right w:val="none" w:sz="0" w:space="0" w:color="auto"/>
      </w:divBdr>
    </w:div>
    <w:div w:id="1987080773">
      <w:bodyDiv w:val="1"/>
      <w:marLeft w:val="0"/>
      <w:marRight w:val="0"/>
      <w:marTop w:val="0"/>
      <w:marBottom w:val="0"/>
      <w:divBdr>
        <w:top w:val="none" w:sz="0" w:space="0" w:color="auto"/>
        <w:left w:val="none" w:sz="0" w:space="0" w:color="auto"/>
        <w:bottom w:val="none" w:sz="0" w:space="0" w:color="auto"/>
        <w:right w:val="none" w:sz="0" w:space="0" w:color="auto"/>
      </w:divBdr>
    </w:div>
    <w:div w:id="2013753134">
      <w:bodyDiv w:val="1"/>
      <w:marLeft w:val="0"/>
      <w:marRight w:val="0"/>
      <w:marTop w:val="0"/>
      <w:marBottom w:val="0"/>
      <w:divBdr>
        <w:top w:val="none" w:sz="0" w:space="0" w:color="auto"/>
        <w:left w:val="none" w:sz="0" w:space="0" w:color="auto"/>
        <w:bottom w:val="none" w:sz="0" w:space="0" w:color="auto"/>
        <w:right w:val="none" w:sz="0" w:space="0" w:color="auto"/>
      </w:divBdr>
    </w:div>
    <w:div w:id="2061711675">
      <w:bodyDiv w:val="1"/>
      <w:marLeft w:val="0"/>
      <w:marRight w:val="0"/>
      <w:marTop w:val="0"/>
      <w:marBottom w:val="0"/>
      <w:divBdr>
        <w:top w:val="none" w:sz="0" w:space="0" w:color="auto"/>
        <w:left w:val="none" w:sz="0" w:space="0" w:color="auto"/>
        <w:bottom w:val="none" w:sz="0" w:space="0" w:color="auto"/>
        <w:right w:val="none" w:sz="0" w:space="0" w:color="auto"/>
      </w:divBdr>
      <w:divsChild>
        <w:div w:id="17972479">
          <w:marLeft w:val="274"/>
          <w:marRight w:val="0"/>
          <w:marTop w:val="0"/>
          <w:marBottom w:val="0"/>
          <w:divBdr>
            <w:top w:val="none" w:sz="0" w:space="0" w:color="auto"/>
            <w:left w:val="none" w:sz="0" w:space="0" w:color="auto"/>
            <w:bottom w:val="none" w:sz="0" w:space="0" w:color="auto"/>
            <w:right w:val="none" w:sz="0" w:space="0" w:color="auto"/>
          </w:divBdr>
        </w:div>
        <w:div w:id="174924561">
          <w:marLeft w:val="274"/>
          <w:marRight w:val="0"/>
          <w:marTop w:val="0"/>
          <w:marBottom w:val="0"/>
          <w:divBdr>
            <w:top w:val="none" w:sz="0" w:space="0" w:color="auto"/>
            <w:left w:val="none" w:sz="0" w:space="0" w:color="auto"/>
            <w:bottom w:val="none" w:sz="0" w:space="0" w:color="auto"/>
            <w:right w:val="none" w:sz="0" w:space="0" w:color="auto"/>
          </w:divBdr>
        </w:div>
        <w:div w:id="306666223">
          <w:marLeft w:val="274"/>
          <w:marRight w:val="0"/>
          <w:marTop w:val="0"/>
          <w:marBottom w:val="0"/>
          <w:divBdr>
            <w:top w:val="none" w:sz="0" w:space="0" w:color="auto"/>
            <w:left w:val="none" w:sz="0" w:space="0" w:color="auto"/>
            <w:bottom w:val="none" w:sz="0" w:space="0" w:color="auto"/>
            <w:right w:val="none" w:sz="0" w:space="0" w:color="auto"/>
          </w:divBdr>
        </w:div>
        <w:div w:id="457191029">
          <w:marLeft w:val="274"/>
          <w:marRight w:val="0"/>
          <w:marTop w:val="0"/>
          <w:marBottom w:val="0"/>
          <w:divBdr>
            <w:top w:val="none" w:sz="0" w:space="0" w:color="auto"/>
            <w:left w:val="none" w:sz="0" w:space="0" w:color="auto"/>
            <w:bottom w:val="none" w:sz="0" w:space="0" w:color="auto"/>
            <w:right w:val="none" w:sz="0" w:space="0" w:color="auto"/>
          </w:divBdr>
        </w:div>
        <w:div w:id="502862532">
          <w:marLeft w:val="274"/>
          <w:marRight w:val="0"/>
          <w:marTop w:val="0"/>
          <w:marBottom w:val="0"/>
          <w:divBdr>
            <w:top w:val="none" w:sz="0" w:space="0" w:color="auto"/>
            <w:left w:val="none" w:sz="0" w:space="0" w:color="auto"/>
            <w:bottom w:val="none" w:sz="0" w:space="0" w:color="auto"/>
            <w:right w:val="none" w:sz="0" w:space="0" w:color="auto"/>
          </w:divBdr>
        </w:div>
        <w:div w:id="817845868">
          <w:marLeft w:val="274"/>
          <w:marRight w:val="0"/>
          <w:marTop w:val="0"/>
          <w:marBottom w:val="0"/>
          <w:divBdr>
            <w:top w:val="none" w:sz="0" w:space="0" w:color="auto"/>
            <w:left w:val="none" w:sz="0" w:space="0" w:color="auto"/>
            <w:bottom w:val="none" w:sz="0" w:space="0" w:color="auto"/>
            <w:right w:val="none" w:sz="0" w:space="0" w:color="auto"/>
          </w:divBdr>
        </w:div>
        <w:div w:id="869143712">
          <w:marLeft w:val="274"/>
          <w:marRight w:val="0"/>
          <w:marTop w:val="0"/>
          <w:marBottom w:val="0"/>
          <w:divBdr>
            <w:top w:val="none" w:sz="0" w:space="0" w:color="auto"/>
            <w:left w:val="none" w:sz="0" w:space="0" w:color="auto"/>
            <w:bottom w:val="none" w:sz="0" w:space="0" w:color="auto"/>
            <w:right w:val="none" w:sz="0" w:space="0" w:color="auto"/>
          </w:divBdr>
        </w:div>
        <w:div w:id="1036931352">
          <w:marLeft w:val="274"/>
          <w:marRight w:val="0"/>
          <w:marTop w:val="0"/>
          <w:marBottom w:val="0"/>
          <w:divBdr>
            <w:top w:val="none" w:sz="0" w:space="0" w:color="auto"/>
            <w:left w:val="none" w:sz="0" w:space="0" w:color="auto"/>
            <w:bottom w:val="none" w:sz="0" w:space="0" w:color="auto"/>
            <w:right w:val="none" w:sz="0" w:space="0" w:color="auto"/>
          </w:divBdr>
        </w:div>
        <w:div w:id="1270623795">
          <w:marLeft w:val="274"/>
          <w:marRight w:val="0"/>
          <w:marTop w:val="0"/>
          <w:marBottom w:val="0"/>
          <w:divBdr>
            <w:top w:val="none" w:sz="0" w:space="0" w:color="auto"/>
            <w:left w:val="none" w:sz="0" w:space="0" w:color="auto"/>
            <w:bottom w:val="none" w:sz="0" w:space="0" w:color="auto"/>
            <w:right w:val="none" w:sz="0" w:space="0" w:color="auto"/>
          </w:divBdr>
        </w:div>
        <w:div w:id="1317418023">
          <w:marLeft w:val="274"/>
          <w:marRight w:val="0"/>
          <w:marTop w:val="0"/>
          <w:marBottom w:val="0"/>
          <w:divBdr>
            <w:top w:val="none" w:sz="0" w:space="0" w:color="auto"/>
            <w:left w:val="none" w:sz="0" w:space="0" w:color="auto"/>
            <w:bottom w:val="none" w:sz="0" w:space="0" w:color="auto"/>
            <w:right w:val="none" w:sz="0" w:space="0" w:color="auto"/>
          </w:divBdr>
        </w:div>
        <w:div w:id="1391147392">
          <w:marLeft w:val="274"/>
          <w:marRight w:val="0"/>
          <w:marTop w:val="0"/>
          <w:marBottom w:val="0"/>
          <w:divBdr>
            <w:top w:val="none" w:sz="0" w:space="0" w:color="auto"/>
            <w:left w:val="none" w:sz="0" w:space="0" w:color="auto"/>
            <w:bottom w:val="none" w:sz="0" w:space="0" w:color="auto"/>
            <w:right w:val="none" w:sz="0" w:space="0" w:color="auto"/>
          </w:divBdr>
        </w:div>
        <w:div w:id="1433207855">
          <w:marLeft w:val="274"/>
          <w:marRight w:val="0"/>
          <w:marTop w:val="0"/>
          <w:marBottom w:val="0"/>
          <w:divBdr>
            <w:top w:val="none" w:sz="0" w:space="0" w:color="auto"/>
            <w:left w:val="none" w:sz="0" w:space="0" w:color="auto"/>
            <w:bottom w:val="none" w:sz="0" w:space="0" w:color="auto"/>
            <w:right w:val="none" w:sz="0" w:space="0" w:color="auto"/>
          </w:divBdr>
        </w:div>
        <w:div w:id="1573272417">
          <w:marLeft w:val="274"/>
          <w:marRight w:val="0"/>
          <w:marTop w:val="0"/>
          <w:marBottom w:val="0"/>
          <w:divBdr>
            <w:top w:val="none" w:sz="0" w:space="0" w:color="auto"/>
            <w:left w:val="none" w:sz="0" w:space="0" w:color="auto"/>
            <w:bottom w:val="none" w:sz="0" w:space="0" w:color="auto"/>
            <w:right w:val="none" w:sz="0" w:space="0" w:color="auto"/>
          </w:divBdr>
        </w:div>
        <w:div w:id="1608122475">
          <w:marLeft w:val="274"/>
          <w:marRight w:val="0"/>
          <w:marTop w:val="0"/>
          <w:marBottom w:val="160"/>
          <w:divBdr>
            <w:top w:val="none" w:sz="0" w:space="0" w:color="auto"/>
            <w:left w:val="none" w:sz="0" w:space="0" w:color="auto"/>
            <w:bottom w:val="none" w:sz="0" w:space="0" w:color="auto"/>
            <w:right w:val="none" w:sz="0" w:space="0" w:color="auto"/>
          </w:divBdr>
        </w:div>
        <w:div w:id="213381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Documents\Brugerdefinerede%20Office-skabeloner\Forvaltningsplan.dotx" TargetMode="External"/></Relationships>
</file>

<file path=word/theme/theme1.xml><?xml version="1.0" encoding="utf-8"?>
<a:theme xmlns:a="http://schemas.openxmlformats.org/drawingml/2006/main" name="Hillerød Kommune">
  <a:themeElements>
    <a:clrScheme name="Hillerød Kommune">
      <a:dk1>
        <a:srgbClr val="000000"/>
      </a:dk1>
      <a:lt1>
        <a:srgbClr val="FFFFFF"/>
      </a:lt1>
      <a:dk2>
        <a:srgbClr val="424242"/>
      </a:dk2>
      <a:lt2>
        <a:srgbClr val="E7E6E6"/>
      </a:lt2>
      <a:accent1>
        <a:srgbClr val="687D93"/>
      </a:accent1>
      <a:accent2>
        <a:srgbClr val="C1C1C1"/>
      </a:accent2>
      <a:accent3>
        <a:srgbClr val="AC0000"/>
      </a:accent3>
      <a:accent4>
        <a:srgbClr val="F1C400"/>
      </a:accent4>
      <a:accent5>
        <a:srgbClr val="595478"/>
      </a:accent5>
      <a:accent6>
        <a:srgbClr val="ED8700"/>
      </a:accent6>
      <a:hlink>
        <a:srgbClr val="424242"/>
      </a:hlink>
      <a:folHlink>
        <a:srgbClr val="A8CDE9"/>
      </a:folHlink>
    </a:clrScheme>
    <a:fontScheme name="Hillerød Kommune">
      <a:majorFont>
        <a:latin typeface="Open Sans Extrabold"/>
        <a:ea typeface=""/>
        <a:cs typeface=""/>
      </a:majorFont>
      <a:minorFont>
        <a:latin typeface="Open Sans"/>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illerød Kommune" id="{056FD7F9-32ED-465E-8FC1-D7D8EEF06325}" vid="{09528C9A-7866-4B12-9D49-BB940C6B90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af5e45-0c8b-4fcc-b8db-ca59409a1111">
      <Terms xmlns="http://schemas.microsoft.com/office/infopath/2007/PartnerControls"/>
    </lcf76f155ced4ddcb4097134ff3c332f>
    <TaxCatchAll xmlns="eefc6b17-5062-4321-9470-8852d5892d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33CB4D918F5C48A53A139B814499AE" ma:contentTypeVersion="26" ma:contentTypeDescription="Opret et nyt dokument." ma:contentTypeScope="" ma:versionID="efe3ff71125e0abb79a512b9e8e8e104">
  <xsd:schema xmlns:xsd="http://www.w3.org/2001/XMLSchema" xmlns:xs="http://www.w3.org/2001/XMLSchema" xmlns:p="http://schemas.microsoft.com/office/2006/metadata/properties" xmlns:ns2="4caf5e45-0c8b-4fcc-b8db-ca59409a1111" xmlns:ns3="8fc47fde-398b-4fe3-917e-f10ba7f5b9ed" xmlns:ns4="eefc6b17-5062-4321-9470-8852d5892d93" targetNamespace="http://schemas.microsoft.com/office/2006/metadata/properties" ma:root="true" ma:fieldsID="f46e6da69ef9c92298dc43901fa61bfe" ns2:_="" ns3:_="" ns4:_="">
    <xsd:import namespace="4caf5e45-0c8b-4fcc-b8db-ca59409a1111"/>
    <xsd:import namespace="8fc47fde-398b-4fe3-917e-f10ba7f5b9ed"/>
    <xsd:import namespace="eefc6b17-5062-4321-9470-8852d5892d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f5e45-0c8b-4fcc-b8db-ca59409a1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3795dbf2-5a9d-4613-ad3a-d11767a5b5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47fde-398b-4fe3-917e-f10ba7f5b9ed"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c6b17-5062-4321-9470-8852d5892d9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ee74e2-8919-4b8c-b674-eeb03340c4d0}" ma:internalName="TaxCatchAll" ma:showField="CatchAllData" ma:web="eefc6b17-5062-4321-9470-8852d5892d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8528B-C833-4D68-9E87-CCDABBB6D539}">
  <ds:schemaRefs>
    <ds:schemaRef ds:uri="http://schemas.microsoft.com/office/2006/metadata/properties"/>
    <ds:schemaRef ds:uri="http://schemas.microsoft.com/office/infopath/2007/PartnerControls"/>
    <ds:schemaRef ds:uri="4caf5e45-0c8b-4fcc-b8db-ca59409a1111"/>
    <ds:schemaRef ds:uri="eefc6b17-5062-4321-9470-8852d5892d93"/>
  </ds:schemaRefs>
</ds:datastoreItem>
</file>

<file path=customXml/itemProps2.xml><?xml version="1.0" encoding="utf-8"?>
<ds:datastoreItem xmlns:ds="http://schemas.openxmlformats.org/officeDocument/2006/customXml" ds:itemID="{743B8A49-442B-4A69-9F30-60BAFFB81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f5e45-0c8b-4fcc-b8db-ca59409a1111"/>
    <ds:schemaRef ds:uri="8fc47fde-398b-4fe3-917e-f10ba7f5b9ed"/>
    <ds:schemaRef ds:uri="eefc6b17-5062-4321-9470-8852d5892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5ED4C-FFE1-45F7-921A-54E8A9C516E8}">
  <ds:schemaRefs>
    <ds:schemaRef ds:uri="http://schemas.microsoft.com/sharepoint/v3/contenttype/forms"/>
  </ds:schemaRefs>
</ds:datastoreItem>
</file>

<file path=customXml/itemProps4.xml><?xml version="1.0" encoding="utf-8"?>
<ds:datastoreItem xmlns:ds="http://schemas.openxmlformats.org/officeDocument/2006/customXml" ds:itemID="{F279C265-3DB8-4E18-9F1B-7C459EFB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Forvaltningsplan</Template>
  <TotalTime>14</TotalTime>
  <Pages>10</Pages>
  <Words>3739</Words>
  <Characters>22810</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Hillerød Kommune</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Malmer Jensen</dc:creator>
  <cp:keywords/>
  <dc:description/>
  <cp:lastModifiedBy>Lene Rita Imbæk</cp:lastModifiedBy>
  <cp:revision>3</cp:revision>
  <cp:lastPrinted>2022-06-29T07:09:00Z</cp:lastPrinted>
  <dcterms:created xsi:type="dcterms:W3CDTF">2023-07-25T08:38:00Z</dcterms:created>
  <dcterms:modified xsi:type="dcterms:W3CDTF">2023-07-25T08:52:00Z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0x0101008233CB4D918F5C48A53A139B814499AE</vt:lpwstr>
  </property>
  <property fmtid="{D5CDD505-2E9C-101B-9397-08002B2CF9AE}" pid="3" name="OfficeInstanceGUID">
    <vt:lpwstr>{B1BF7E71-6A52-4211-AF56-6D022F6F1115}</vt:lpwstr>
  </property>
  <property fmtid="{D5CDD505-2E9C-101B-9397-08002B2CF9AE}" pid="4" name="MediaServiceImageTags">
    <vt:lpwstr/>
  </property>
</Properties>
</file>